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E728C4" w14:textId="77777777" w:rsidR="00680110" w:rsidRPr="001D1B8A" w:rsidRDefault="004745CD" w:rsidP="00E64FDF">
      <w:pPr>
        <w:spacing w:line="240" w:lineRule="auto"/>
        <w:rPr>
          <w:rFonts w:asciiTheme="majorHAnsi" w:hAnsiTheme="majorHAnsi" w:cstheme="majorHAnsi"/>
          <w:b/>
          <w:u w:val="single"/>
        </w:rPr>
      </w:pPr>
      <w:r w:rsidRPr="001D1B8A">
        <w:rPr>
          <w:rFonts w:asciiTheme="majorHAnsi" w:hAnsiTheme="majorHAnsi" w:cstheme="majorHAnsi"/>
          <w:b/>
          <w:u w:val="single"/>
        </w:rPr>
        <w:t>Dr Emily Jessica Turner</w:t>
      </w:r>
    </w:p>
    <w:p w14:paraId="7613B8F2" w14:textId="77777777" w:rsidR="00644759" w:rsidRPr="00051B56" w:rsidRDefault="00644759" w:rsidP="00E64FDF">
      <w:pPr>
        <w:spacing w:line="240" w:lineRule="auto"/>
        <w:rPr>
          <w:rFonts w:asciiTheme="majorHAnsi" w:hAnsiTheme="majorHAnsi" w:cstheme="majorHAnsi"/>
          <w:b/>
        </w:rPr>
      </w:pPr>
      <w:r w:rsidRPr="00051B56">
        <w:rPr>
          <w:rFonts w:asciiTheme="majorHAnsi" w:hAnsiTheme="majorHAnsi" w:cstheme="majorHAnsi"/>
          <w:b/>
        </w:rPr>
        <w:t xml:space="preserve">Curriculum Vitae </w:t>
      </w:r>
    </w:p>
    <w:p w14:paraId="6DAB22A2" w14:textId="77777777" w:rsidR="00E64FDF" w:rsidRDefault="00E64FDF" w:rsidP="00E64FDF">
      <w:pPr>
        <w:widowControl w:val="0"/>
        <w:spacing w:line="240" w:lineRule="auto"/>
        <w:rPr>
          <w:rFonts w:asciiTheme="majorHAnsi" w:hAnsiTheme="majorHAnsi" w:cstheme="majorHAnsi"/>
        </w:rPr>
      </w:pPr>
    </w:p>
    <w:p w14:paraId="595C9178" w14:textId="77777777" w:rsidR="000775D9" w:rsidRDefault="000775D9" w:rsidP="00E64FDF">
      <w:pPr>
        <w:widowControl w:val="0"/>
        <w:spacing w:line="240" w:lineRule="auto"/>
        <w:rPr>
          <w:rFonts w:asciiTheme="majorHAnsi" w:hAnsiTheme="majorHAnsi" w:cstheme="majorHAnsi"/>
        </w:rPr>
      </w:pPr>
    </w:p>
    <w:p w14:paraId="4F4582BB" w14:textId="77777777" w:rsidR="000775D9" w:rsidRPr="000775D9" w:rsidRDefault="000775D9" w:rsidP="00E64FDF">
      <w:pPr>
        <w:widowControl w:val="0"/>
        <w:spacing w:line="240" w:lineRule="auto"/>
        <w:rPr>
          <w:rFonts w:asciiTheme="majorHAnsi" w:hAnsiTheme="majorHAnsi" w:cstheme="majorHAnsi"/>
          <w:color w:val="0099FF"/>
          <w:u w:val="single"/>
        </w:rPr>
      </w:pPr>
      <w:r w:rsidRPr="000775D9">
        <w:rPr>
          <w:rFonts w:asciiTheme="majorHAnsi" w:hAnsiTheme="majorHAnsi" w:cstheme="majorHAnsi"/>
          <w:color w:val="0099FF"/>
          <w:u w:val="single"/>
        </w:rPr>
        <w:t>Contact details</w:t>
      </w:r>
    </w:p>
    <w:p w14:paraId="38B52D7B" w14:textId="77777777" w:rsidR="004745CD" w:rsidRPr="001D1B8A" w:rsidRDefault="004745CD" w:rsidP="00E64FDF">
      <w:pPr>
        <w:widowControl w:val="0"/>
        <w:spacing w:line="240" w:lineRule="auto"/>
        <w:rPr>
          <w:rFonts w:asciiTheme="majorHAnsi" w:hAnsiTheme="majorHAnsi" w:cstheme="majorHAnsi"/>
        </w:rPr>
      </w:pPr>
      <w:r w:rsidRPr="001D1B8A">
        <w:rPr>
          <w:rFonts w:asciiTheme="majorHAnsi" w:hAnsiTheme="majorHAnsi" w:cstheme="majorHAnsi"/>
        </w:rPr>
        <w:t>07972 784188</w:t>
      </w:r>
    </w:p>
    <w:p w14:paraId="199E9097" w14:textId="77777777" w:rsidR="000C1051" w:rsidRDefault="000C1051" w:rsidP="00E64FDF">
      <w:pPr>
        <w:widowControl w:val="0"/>
        <w:spacing w:line="240" w:lineRule="auto"/>
        <w:rPr>
          <w:rFonts w:asciiTheme="majorHAnsi" w:hAnsiTheme="majorHAnsi" w:cstheme="majorHAnsi"/>
        </w:rPr>
      </w:pPr>
      <w:r w:rsidRPr="000C1051">
        <w:rPr>
          <w:rFonts w:asciiTheme="majorHAnsi" w:hAnsiTheme="majorHAnsi" w:cstheme="majorHAnsi"/>
        </w:rPr>
        <w:t>emily.turner@jpimedia.co.</w:t>
      </w:r>
    </w:p>
    <w:p w14:paraId="731DC094" w14:textId="77777777" w:rsidR="000C1051" w:rsidRDefault="000C1051" w:rsidP="00E64FDF">
      <w:pPr>
        <w:widowControl w:val="0"/>
        <w:spacing w:line="240" w:lineRule="auto"/>
        <w:rPr>
          <w:rFonts w:asciiTheme="majorHAnsi" w:hAnsiTheme="majorHAnsi" w:cstheme="majorHAnsi"/>
        </w:rPr>
      </w:pPr>
      <w:proofErr w:type="spellStart"/>
      <w:r w:rsidRPr="000C1051">
        <w:rPr>
          <w:rFonts w:asciiTheme="majorHAnsi" w:hAnsiTheme="majorHAnsi" w:cstheme="majorHAnsi"/>
        </w:rPr>
        <w:t>uk</w:t>
      </w:r>
      <w:proofErr w:type="spellEnd"/>
    </w:p>
    <w:p w14:paraId="5771D1CB" w14:textId="77777777" w:rsidR="000C1051" w:rsidRPr="001D1B8A" w:rsidRDefault="000C1051" w:rsidP="00E64FDF">
      <w:pPr>
        <w:widowControl w:val="0"/>
        <w:spacing w:line="240" w:lineRule="auto"/>
        <w:rPr>
          <w:rFonts w:asciiTheme="majorHAnsi" w:hAnsiTheme="majorHAnsi" w:cstheme="majorHAnsi"/>
        </w:rPr>
      </w:pPr>
      <w:r w:rsidRPr="000C1051">
        <w:rPr>
          <w:rFonts w:asciiTheme="majorHAnsi" w:hAnsiTheme="majorHAnsi" w:cstheme="majorHAnsi"/>
        </w:rPr>
        <w:t>ejturner2412@gmail.com</w:t>
      </w:r>
    </w:p>
    <w:p w14:paraId="448A4578" w14:textId="77777777" w:rsidR="004745CD" w:rsidRPr="001D1B8A" w:rsidRDefault="00DD355E" w:rsidP="00E64FDF">
      <w:pPr>
        <w:widowControl w:val="0"/>
        <w:spacing w:line="240" w:lineRule="auto"/>
        <w:rPr>
          <w:rFonts w:asciiTheme="majorHAnsi" w:hAnsiTheme="majorHAnsi" w:cstheme="majorHAnsi"/>
        </w:rPr>
      </w:pPr>
      <w:hyperlink r:id="rId8" w:history="1">
        <w:r w:rsidR="004745CD" w:rsidRPr="001D1B8A">
          <w:rPr>
            <w:rStyle w:val="Hyperlink"/>
            <w:rFonts w:asciiTheme="majorHAnsi" w:hAnsiTheme="majorHAnsi" w:cstheme="majorHAnsi"/>
            <w:color w:val="000000"/>
          </w:rPr>
          <w:t>emilyjessicaturner.com</w:t>
        </w:r>
      </w:hyperlink>
    </w:p>
    <w:p w14:paraId="0797D594" w14:textId="77777777" w:rsidR="00644759" w:rsidRPr="001D1B8A" w:rsidRDefault="004745CD" w:rsidP="00E64FDF">
      <w:pPr>
        <w:widowControl w:val="0"/>
        <w:spacing w:line="240" w:lineRule="auto"/>
        <w:rPr>
          <w:rFonts w:asciiTheme="majorHAnsi" w:hAnsiTheme="majorHAnsi" w:cstheme="majorHAnsi"/>
        </w:rPr>
      </w:pPr>
      <w:r w:rsidRPr="001D1B8A">
        <w:rPr>
          <w:rFonts w:asciiTheme="majorHAnsi" w:hAnsiTheme="majorHAnsi" w:cstheme="majorHAnsi"/>
        </w:rPr>
        <w:t>@emilyjessturner</w:t>
      </w:r>
    </w:p>
    <w:p w14:paraId="66E93F18" w14:textId="77777777" w:rsidR="00E64FDF" w:rsidRDefault="004745CD" w:rsidP="00E64FDF">
      <w:pPr>
        <w:widowControl w:val="0"/>
        <w:spacing w:line="240" w:lineRule="auto"/>
        <w:rPr>
          <w:rFonts w:asciiTheme="majorHAnsi" w:hAnsiTheme="majorHAnsi" w:cstheme="majorHAnsi"/>
        </w:rPr>
      </w:pPr>
      <w:r w:rsidRPr="001D1B8A">
        <w:rPr>
          <w:rFonts w:asciiTheme="majorHAnsi" w:hAnsiTheme="majorHAnsi" w:cstheme="majorHAnsi"/>
        </w:rPr>
        <w:t>Waterlooville, UK</w:t>
      </w:r>
    </w:p>
    <w:p w14:paraId="1D265BA1" w14:textId="77777777" w:rsidR="00E64FDF" w:rsidRPr="00E64FDF" w:rsidRDefault="00E64FDF" w:rsidP="00E64FDF">
      <w:pPr>
        <w:widowControl w:val="0"/>
        <w:spacing w:line="240" w:lineRule="auto"/>
        <w:rPr>
          <w:rFonts w:asciiTheme="majorHAnsi" w:hAnsiTheme="majorHAnsi" w:cstheme="majorHAnsi"/>
        </w:rPr>
      </w:pPr>
    </w:p>
    <w:p w14:paraId="6395F625" w14:textId="77777777" w:rsidR="00E64FDF" w:rsidRDefault="00E64FDF" w:rsidP="00644759">
      <w:pPr>
        <w:widowControl w:val="0"/>
        <w:spacing w:after="0" w:line="240" w:lineRule="auto"/>
        <w:rPr>
          <w:rFonts w:asciiTheme="majorHAnsi" w:hAnsiTheme="majorHAnsi" w:cstheme="majorHAnsi"/>
          <w:color w:val="0099FF"/>
          <w:u w:val="single"/>
        </w:rPr>
      </w:pPr>
    </w:p>
    <w:p w14:paraId="0B10CE4C" w14:textId="77777777" w:rsidR="004745CD" w:rsidRPr="00E64FDF" w:rsidRDefault="004745CD" w:rsidP="00E64FDF">
      <w:pPr>
        <w:widowControl w:val="0"/>
        <w:spacing w:line="240" w:lineRule="auto"/>
        <w:rPr>
          <w:rFonts w:asciiTheme="majorHAnsi" w:hAnsiTheme="majorHAnsi" w:cstheme="majorHAnsi"/>
          <w:color w:val="0099FF"/>
          <w:u w:val="single"/>
        </w:rPr>
      </w:pPr>
      <w:r w:rsidRPr="00E64FDF">
        <w:rPr>
          <w:rFonts w:asciiTheme="majorHAnsi" w:hAnsiTheme="majorHAnsi" w:cstheme="majorHAnsi"/>
          <w:color w:val="0099FF"/>
          <w:u w:val="single"/>
        </w:rPr>
        <w:t>Skills</w:t>
      </w:r>
    </w:p>
    <w:p w14:paraId="1EC6FFD2" w14:textId="77777777" w:rsidR="00E64FDF" w:rsidRPr="00E64FDF" w:rsidRDefault="00E64FDF" w:rsidP="00E64FDF">
      <w:pPr>
        <w:widowControl w:val="0"/>
        <w:spacing w:line="240" w:lineRule="auto"/>
        <w:rPr>
          <w:rFonts w:asciiTheme="majorHAnsi" w:hAnsiTheme="majorHAnsi" w:cstheme="majorHAnsi"/>
        </w:rPr>
      </w:pPr>
      <w:r w:rsidRPr="00E64FDF">
        <w:rPr>
          <w:rFonts w:asciiTheme="majorHAnsi" w:hAnsiTheme="majorHAnsi" w:cstheme="majorHAnsi"/>
        </w:rPr>
        <w:t>Journalism/reporting</w:t>
      </w:r>
    </w:p>
    <w:p w14:paraId="5350D655" w14:textId="77777777" w:rsidR="00E64FDF" w:rsidRPr="00E64FDF" w:rsidRDefault="00E64FDF" w:rsidP="00E64FDF">
      <w:pPr>
        <w:widowControl w:val="0"/>
        <w:spacing w:line="240" w:lineRule="auto"/>
        <w:rPr>
          <w:rFonts w:asciiTheme="majorHAnsi" w:hAnsiTheme="majorHAnsi" w:cstheme="majorHAnsi"/>
        </w:rPr>
      </w:pPr>
      <w:r w:rsidRPr="00E64FDF">
        <w:rPr>
          <w:rFonts w:asciiTheme="majorHAnsi" w:hAnsiTheme="majorHAnsi" w:cstheme="majorHAnsi"/>
        </w:rPr>
        <w:t>Social media</w:t>
      </w:r>
    </w:p>
    <w:p w14:paraId="5F3B59D0" w14:textId="77777777" w:rsidR="004745CD" w:rsidRPr="00E64FDF" w:rsidRDefault="004745CD" w:rsidP="00E64FDF">
      <w:pPr>
        <w:widowControl w:val="0"/>
        <w:spacing w:line="240" w:lineRule="auto"/>
        <w:rPr>
          <w:rFonts w:asciiTheme="majorHAnsi" w:hAnsiTheme="majorHAnsi" w:cstheme="majorHAnsi"/>
        </w:rPr>
      </w:pPr>
      <w:r w:rsidRPr="00E64FDF">
        <w:rPr>
          <w:rFonts w:asciiTheme="majorHAnsi" w:hAnsiTheme="majorHAnsi" w:cstheme="majorHAnsi"/>
        </w:rPr>
        <w:t>Administration</w:t>
      </w:r>
    </w:p>
    <w:p w14:paraId="02F15FBA" w14:textId="77777777" w:rsidR="004745CD" w:rsidRPr="00E64FDF" w:rsidRDefault="004745CD" w:rsidP="00E64FDF">
      <w:pPr>
        <w:widowControl w:val="0"/>
        <w:spacing w:line="240" w:lineRule="auto"/>
        <w:rPr>
          <w:rFonts w:asciiTheme="majorHAnsi" w:hAnsiTheme="majorHAnsi" w:cstheme="majorHAnsi"/>
        </w:rPr>
      </w:pPr>
      <w:r w:rsidRPr="00E64FDF">
        <w:rPr>
          <w:rFonts w:asciiTheme="majorHAnsi" w:hAnsiTheme="majorHAnsi" w:cstheme="majorHAnsi"/>
        </w:rPr>
        <w:t>Research</w:t>
      </w:r>
    </w:p>
    <w:p w14:paraId="00F209E9" w14:textId="77777777" w:rsidR="004745CD" w:rsidRPr="00E64FDF" w:rsidRDefault="004745CD" w:rsidP="00E64FDF">
      <w:pPr>
        <w:widowControl w:val="0"/>
        <w:spacing w:line="240" w:lineRule="auto"/>
        <w:rPr>
          <w:rFonts w:asciiTheme="majorHAnsi" w:hAnsiTheme="majorHAnsi" w:cstheme="majorHAnsi"/>
        </w:rPr>
      </w:pPr>
      <w:r w:rsidRPr="00E64FDF">
        <w:rPr>
          <w:rFonts w:asciiTheme="majorHAnsi" w:hAnsiTheme="majorHAnsi" w:cstheme="majorHAnsi"/>
        </w:rPr>
        <w:t xml:space="preserve">Visual storytelling </w:t>
      </w:r>
      <w:r w:rsidR="00051B56">
        <w:rPr>
          <w:rFonts w:asciiTheme="majorHAnsi" w:hAnsiTheme="majorHAnsi" w:cstheme="majorHAnsi"/>
        </w:rPr>
        <w:t>–</w:t>
      </w:r>
      <w:r w:rsidRPr="00E64FDF">
        <w:rPr>
          <w:rFonts w:asciiTheme="majorHAnsi" w:hAnsiTheme="majorHAnsi" w:cstheme="majorHAnsi"/>
        </w:rPr>
        <w:t xml:space="preserve"> photography</w:t>
      </w:r>
      <w:r w:rsidR="00051B56">
        <w:rPr>
          <w:rFonts w:asciiTheme="majorHAnsi" w:hAnsiTheme="majorHAnsi" w:cstheme="majorHAnsi"/>
        </w:rPr>
        <w:t xml:space="preserve"> </w:t>
      </w:r>
      <w:r w:rsidRPr="00E64FDF">
        <w:rPr>
          <w:rFonts w:asciiTheme="majorHAnsi" w:hAnsiTheme="majorHAnsi" w:cstheme="majorHAnsi"/>
        </w:rPr>
        <w:t>and illustration</w:t>
      </w:r>
    </w:p>
    <w:p w14:paraId="3493CD02" w14:textId="77777777" w:rsidR="000C1051" w:rsidRPr="00E64FDF" w:rsidRDefault="000C1051" w:rsidP="000C1051">
      <w:pPr>
        <w:widowControl w:val="0"/>
        <w:spacing w:line="240" w:lineRule="auto"/>
        <w:rPr>
          <w:rFonts w:asciiTheme="majorHAnsi" w:hAnsiTheme="majorHAnsi" w:cstheme="majorHAnsi"/>
        </w:rPr>
      </w:pPr>
      <w:r w:rsidRPr="00E64FDF">
        <w:rPr>
          <w:rFonts w:asciiTheme="majorHAnsi" w:hAnsiTheme="majorHAnsi" w:cstheme="majorHAnsi"/>
        </w:rPr>
        <w:t>Public speaking/teaching</w:t>
      </w:r>
    </w:p>
    <w:p w14:paraId="28E75D58" w14:textId="77777777" w:rsidR="00FE5337" w:rsidRPr="00E64FDF" w:rsidRDefault="00FE5337" w:rsidP="00FE5337">
      <w:pPr>
        <w:widowControl w:val="0"/>
        <w:spacing w:line="240" w:lineRule="auto"/>
        <w:rPr>
          <w:rFonts w:asciiTheme="majorHAnsi" w:hAnsiTheme="majorHAnsi" w:cstheme="majorHAnsi"/>
        </w:rPr>
      </w:pPr>
      <w:r w:rsidRPr="00E64FDF">
        <w:rPr>
          <w:rFonts w:asciiTheme="majorHAnsi" w:hAnsiTheme="majorHAnsi" w:cstheme="majorHAnsi"/>
        </w:rPr>
        <w:t>Impact gathering and</w:t>
      </w:r>
      <w:r>
        <w:rPr>
          <w:rFonts w:asciiTheme="majorHAnsi" w:hAnsiTheme="majorHAnsi" w:cstheme="majorHAnsi"/>
        </w:rPr>
        <w:t xml:space="preserve"> </w:t>
      </w:r>
      <w:r w:rsidRPr="00E64FDF">
        <w:rPr>
          <w:rFonts w:asciiTheme="majorHAnsi" w:hAnsiTheme="majorHAnsi" w:cstheme="majorHAnsi"/>
        </w:rPr>
        <w:t>communication</w:t>
      </w:r>
    </w:p>
    <w:p w14:paraId="252C87D1" w14:textId="77777777" w:rsidR="00E64FDF" w:rsidRDefault="00E64FDF" w:rsidP="00E64FDF">
      <w:pPr>
        <w:widowControl w:val="0"/>
        <w:spacing w:line="240" w:lineRule="auto"/>
        <w:rPr>
          <w:rFonts w:asciiTheme="majorHAnsi" w:hAnsiTheme="majorHAnsi" w:cstheme="majorHAnsi"/>
          <w:color w:val="FF0000"/>
        </w:rPr>
      </w:pPr>
    </w:p>
    <w:p w14:paraId="38631858" w14:textId="77777777" w:rsidR="00E64FDF" w:rsidRDefault="00E64FDF" w:rsidP="00E64FDF">
      <w:pPr>
        <w:widowControl w:val="0"/>
        <w:spacing w:line="240" w:lineRule="auto"/>
        <w:rPr>
          <w:rFonts w:asciiTheme="majorHAnsi" w:hAnsiTheme="majorHAnsi" w:cstheme="majorHAnsi"/>
          <w:color w:val="0099FF"/>
          <w:u w:val="single"/>
        </w:rPr>
      </w:pPr>
    </w:p>
    <w:p w14:paraId="4CA9C361" w14:textId="77777777" w:rsidR="00E64FDF" w:rsidRDefault="00E64FDF" w:rsidP="00E64FDF">
      <w:pPr>
        <w:widowControl w:val="0"/>
        <w:spacing w:line="240" w:lineRule="auto"/>
        <w:rPr>
          <w:rFonts w:asciiTheme="majorHAnsi" w:hAnsiTheme="majorHAnsi" w:cstheme="majorHAnsi"/>
          <w:color w:val="0099FF"/>
          <w:u w:val="single"/>
        </w:rPr>
      </w:pPr>
    </w:p>
    <w:p w14:paraId="27B95128" w14:textId="77777777" w:rsidR="00E64FDF" w:rsidRDefault="00E64FDF" w:rsidP="00E64FDF">
      <w:pPr>
        <w:widowControl w:val="0"/>
        <w:spacing w:line="240" w:lineRule="auto"/>
        <w:rPr>
          <w:rFonts w:asciiTheme="majorHAnsi" w:hAnsiTheme="majorHAnsi" w:cstheme="majorHAnsi"/>
          <w:color w:val="0099FF"/>
          <w:u w:val="single"/>
        </w:rPr>
      </w:pPr>
    </w:p>
    <w:p w14:paraId="0B6B3B1C" w14:textId="77777777" w:rsidR="00E64FDF" w:rsidRDefault="00E64FDF" w:rsidP="00E64FDF">
      <w:pPr>
        <w:widowControl w:val="0"/>
        <w:spacing w:line="240" w:lineRule="auto"/>
        <w:rPr>
          <w:rFonts w:asciiTheme="majorHAnsi" w:hAnsiTheme="majorHAnsi" w:cstheme="majorHAnsi"/>
          <w:color w:val="0099FF"/>
          <w:u w:val="single"/>
        </w:rPr>
      </w:pPr>
    </w:p>
    <w:p w14:paraId="2BC750E7" w14:textId="77777777" w:rsidR="00E64FDF" w:rsidRDefault="00E64FDF" w:rsidP="00E64FDF">
      <w:pPr>
        <w:widowControl w:val="0"/>
        <w:spacing w:line="240" w:lineRule="auto"/>
        <w:rPr>
          <w:rFonts w:asciiTheme="majorHAnsi" w:hAnsiTheme="majorHAnsi" w:cstheme="majorHAnsi"/>
          <w:color w:val="0099FF"/>
          <w:u w:val="single"/>
        </w:rPr>
      </w:pPr>
    </w:p>
    <w:p w14:paraId="18777C72" w14:textId="77777777" w:rsidR="00E64FDF" w:rsidRDefault="00E64FDF" w:rsidP="00E64FDF">
      <w:pPr>
        <w:widowControl w:val="0"/>
        <w:spacing w:line="240" w:lineRule="auto"/>
        <w:rPr>
          <w:rFonts w:asciiTheme="majorHAnsi" w:hAnsiTheme="majorHAnsi" w:cstheme="majorHAnsi"/>
          <w:color w:val="0099FF"/>
          <w:u w:val="single"/>
        </w:rPr>
      </w:pPr>
    </w:p>
    <w:p w14:paraId="3AEDE2AD" w14:textId="77777777" w:rsidR="00E64FDF" w:rsidRDefault="00E64FDF" w:rsidP="00E64FDF">
      <w:pPr>
        <w:widowControl w:val="0"/>
        <w:spacing w:line="240" w:lineRule="auto"/>
        <w:rPr>
          <w:rFonts w:asciiTheme="majorHAnsi" w:hAnsiTheme="majorHAnsi" w:cstheme="majorHAnsi"/>
          <w:color w:val="0099FF"/>
          <w:u w:val="single"/>
        </w:rPr>
      </w:pPr>
    </w:p>
    <w:p w14:paraId="531DE8B4" w14:textId="77777777" w:rsidR="00E64FDF" w:rsidRDefault="00E64FDF" w:rsidP="00E64FDF">
      <w:pPr>
        <w:widowControl w:val="0"/>
        <w:spacing w:line="240" w:lineRule="auto"/>
        <w:rPr>
          <w:rFonts w:asciiTheme="majorHAnsi" w:hAnsiTheme="majorHAnsi" w:cstheme="majorHAnsi"/>
          <w:color w:val="0099FF"/>
          <w:u w:val="single"/>
        </w:rPr>
      </w:pPr>
    </w:p>
    <w:p w14:paraId="3D7523C6" w14:textId="77777777" w:rsidR="00E64FDF" w:rsidRDefault="00E64FDF" w:rsidP="00E64FDF">
      <w:pPr>
        <w:widowControl w:val="0"/>
        <w:spacing w:line="240" w:lineRule="auto"/>
        <w:rPr>
          <w:rFonts w:asciiTheme="majorHAnsi" w:hAnsiTheme="majorHAnsi" w:cstheme="majorHAnsi"/>
          <w:color w:val="0099FF"/>
          <w:u w:val="single"/>
        </w:rPr>
      </w:pPr>
    </w:p>
    <w:p w14:paraId="51EA295D" w14:textId="77777777" w:rsidR="004745CD" w:rsidRPr="00E64FDF" w:rsidRDefault="004745CD" w:rsidP="00E64FDF">
      <w:pPr>
        <w:widowControl w:val="0"/>
        <w:spacing w:line="240" w:lineRule="auto"/>
        <w:rPr>
          <w:rFonts w:asciiTheme="majorHAnsi" w:hAnsiTheme="majorHAnsi" w:cstheme="majorHAnsi"/>
          <w:color w:val="0099FF"/>
          <w:u w:val="single"/>
        </w:rPr>
      </w:pPr>
      <w:r w:rsidRPr="00E64FDF">
        <w:rPr>
          <w:rFonts w:asciiTheme="majorHAnsi" w:hAnsiTheme="majorHAnsi" w:cstheme="majorHAnsi"/>
          <w:color w:val="0099FF"/>
          <w:u w:val="single"/>
        </w:rPr>
        <w:t xml:space="preserve">About </w:t>
      </w:r>
      <w:r w:rsidR="00644759" w:rsidRPr="00E64FDF">
        <w:rPr>
          <w:rFonts w:asciiTheme="majorHAnsi" w:hAnsiTheme="majorHAnsi" w:cstheme="majorHAnsi"/>
          <w:color w:val="0099FF"/>
          <w:u w:val="single"/>
        </w:rPr>
        <w:t>m</w:t>
      </w:r>
      <w:r w:rsidRPr="00E64FDF">
        <w:rPr>
          <w:rFonts w:asciiTheme="majorHAnsi" w:hAnsiTheme="majorHAnsi" w:cstheme="majorHAnsi"/>
          <w:color w:val="0099FF"/>
          <w:u w:val="single"/>
        </w:rPr>
        <w:t>e</w:t>
      </w:r>
    </w:p>
    <w:p w14:paraId="1F41A4BC" w14:textId="153600B6" w:rsidR="00C80E57" w:rsidRPr="001D1B8A" w:rsidRDefault="00C80E57" w:rsidP="00644759">
      <w:pPr>
        <w:widowControl w:val="0"/>
        <w:spacing w:after="140" w:line="240" w:lineRule="auto"/>
        <w:rPr>
          <w:rFonts w:asciiTheme="majorHAnsi" w:hAnsiTheme="majorHAnsi" w:cstheme="majorHAnsi"/>
        </w:rPr>
      </w:pPr>
      <w:r w:rsidRPr="001D1B8A">
        <w:rPr>
          <w:rFonts w:asciiTheme="majorHAnsi" w:hAnsiTheme="majorHAnsi" w:cstheme="majorHAnsi"/>
        </w:rPr>
        <w:t>I am an app</w:t>
      </w:r>
      <w:r w:rsidR="00644759" w:rsidRPr="001D1B8A">
        <w:rPr>
          <w:rFonts w:asciiTheme="majorHAnsi" w:hAnsiTheme="majorHAnsi" w:cstheme="majorHAnsi"/>
        </w:rPr>
        <w:t xml:space="preserve">rentice journalist at </w:t>
      </w:r>
      <w:proofErr w:type="spellStart"/>
      <w:r w:rsidR="00644759" w:rsidRPr="001D1B8A">
        <w:rPr>
          <w:rFonts w:asciiTheme="majorHAnsi" w:hAnsiTheme="majorHAnsi" w:cstheme="majorHAnsi"/>
        </w:rPr>
        <w:t>JPIMedia</w:t>
      </w:r>
      <w:proofErr w:type="spellEnd"/>
      <w:r w:rsidR="00644759" w:rsidRPr="001D1B8A">
        <w:rPr>
          <w:rFonts w:asciiTheme="majorHAnsi" w:hAnsiTheme="majorHAnsi" w:cstheme="majorHAnsi"/>
        </w:rPr>
        <w:t>. My role</w:t>
      </w:r>
      <w:r w:rsidR="007F5C55">
        <w:rPr>
          <w:rFonts w:asciiTheme="majorHAnsi" w:hAnsiTheme="majorHAnsi" w:cstheme="majorHAnsi"/>
        </w:rPr>
        <w:t xml:space="preserve"> primarily</w:t>
      </w:r>
      <w:r w:rsidR="00644759" w:rsidRPr="001D1B8A">
        <w:rPr>
          <w:rFonts w:asciiTheme="majorHAnsi" w:hAnsiTheme="majorHAnsi" w:cstheme="majorHAnsi"/>
        </w:rPr>
        <w:t xml:space="preserve"> involves </w:t>
      </w:r>
      <w:r w:rsidRPr="001D1B8A">
        <w:rPr>
          <w:rFonts w:asciiTheme="majorHAnsi" w:hAnsiTheme="majorHAnsi" w:cstheme="majorHAnsi"/>
        </w:rPr>
        <w:t xml:space="preserve">writing </w:t>
      </w:r>
      <w:r w:rsidR="007F5C55">
        <w:rPr>
          <w:rFonts w:asciiTheme="majorHAnsi" w:hAnsiTheme="majorHAnsi" w:cstheme="majorHAnsi"/>
        </w:rPr>
        <w:t xml:space="preserve">community-focused </w:t>
      </w:r>
      <w:r w:rsidRPr="001D1B8A">
        <w:rPr>
          <w:rFonts w:asciiTheme="majorHAnsi" w:hAnsiTheme="majorHAnsi" w:cstheme="majorHAnsi"/>
        </w:rPr>
        <w:t>articles and fe</w:t>
      </w:r>
      <w:r w:rsidR="00644759" w:rsidRPr="001D1B8A">
        <w:rPr>
          <w:rFonts w:asciiTheme="majorHAnsi" w:hAnsiTheme="majorHAnsi" w:cstheme="majorHAnsi"/>
        </w:rPr>
        <w:t xml:space="preserve">atures for the Crawley Observer and the Mid Sussex </w:t>
      </w:r>
      <w:r w:rsidR="000C1051">
        <w:rPr>
          <w:rFonts w:asciiTheme="majorHAnsi" w:hAnsiTheme="majorHAnsi" w:cstheme="majorHAnsi"/>
        </w:rPr>
        <w:t xml:space="preserve">Times </w:t>
      </w:r>
      <w:r w:rsidR="00644759" w:rsidRPr="001D1B8A">
        <w:rPr>
          <w:rFonts w:asciiTheme="majorHAnsi" w:hAnsiTheme="majorHAnsi" w:cstheme="majorHAnsi"/>
        </w:rPr>
        <w:t xml:space="preserve">newspapers and websites, as well as </w:t>
      </w:r>
      <w:r w:rsidRPr="001D1B8A">
        <w:rPr>
          <w:rFonts w:asciiTheme="majorHAnsi" w:hAnsiTheme="majorHAnsi" w:cstheme="majorHAnsi"/>
        </w:rPr>
        <w:t xml:space="preserve">contributing towards several titles’ social media accounts. Prior to this role, I was a content assistant at </w:t>
      </w:r>
      <w:proofErr w:type="spellStart"/>
      <w:r w:rsidRPr="001D1B8A">
        <w:rPr>
          <w:rFonts w:asciiTheme="majorHAnsi" w:hAnsiTheme="majorHAnsi" w:cstheme="majorHAnsi"/>
        </w:rPr>
        <w:t>JPIMe</w:t>
      </w:r>
      <w:r w:rsidR="00644759" w:rsidRPr="001D1B8A">
        <w:rPr>
          <w:rFonts w:asciiTheme="majorHAnsi" w:hAnsiTheme="majorHAnsi" w:cstheme="majorHAnsi"/>
        </w:rPr>
        <w:t>dia</w:t>
      </w:r>
      <w:proofErr w:type="spellEnd"/>
      <w:r w:rsidR="00644759" w:rsidRPr="001D1B8A">
        <w:rPr>
          <w:rFonts w:asciiTheme="majorHAnsi" w:hAnsiTheme="majorHAnsi" w:cstheme="majorHAnsi"/>
        </w:rPr>
        <w:t xml:space="preserve">. </w:t>
      </w:r>
    </w:p>
    <w:p w14:paraId="345992DE" w14:textId="77777777" w:rsidR="00C80E57" w:rsidRPr="001D1B8A" w:rsidRDefault="00C80E57" w:rsidP="00644759">
      <w:pPr>
        <w:widowControl w:val="0"/>
        <w:spacing w:after="140" w:line="240" w:lineRule="auto"/>
        <w:rPr>
          <w:rFonts w:asciiTheme="majorHAnsi" w:hAnsiTheme="majorHAnsi" w:cstheme="majorHAnsi"/>
        </w:rPr>
      </w:pPr>
      <w:r w:rsidRPr="001D1B8A">
        <w:rPr>
          <w:rFonts w:asciiTheme="majorHAnsi" w:hAnsiTheme="majorHAnsi" w:cstheme="majorHAnsi"/>
        </w:rPr>
        <w:t>I recently completed my AHRC/CHASE funded doctorate with the School of English at the University of Sussex, researching creativity in the history of medicine.</w:t>
      </w:r>
    </w:p>
    <w:p w14:paraId="6B642EEE" w14:textId="77777777" w:rsidR="00C80E57" w:rsidRPr="00E64FDF" w:rsidRDefault="00C80E57" w:rsidP="00644759">
      <w:pPr>
        <w:widowControl w:val="0"/>
        <w:spacing w:after="140" w:line="240" w:lineRule="auto"/>
        <w:rPr>
          <w:rFonts w:asciiTheme="majorHAnsi" w:hAnsiTheme="majorHAnsi" w:cstheme="majorHAnsi"/>
          <w:color w:val="0099FF"/>
          <w:u w:val="single"/>
        </w:rPr>
      </w:pPr>
      <w:r w:rsidRPr="00E64FDF">
        <w:rPr>
          <w:rFonts w:asciiTheme="majorHAnsi" w:hAnsiTheme="majorHAnsi" w:cstheme="majorHAnsi"/>
          <w:color w:val="0099FF"/>
          <w:u w:val="single"/>
        </w:rPr>
        <w:t>Education</w:t>
      </w:r>
    </w:p>
    <w:p w14:paraId="7D6949F5" w14:textId="77777777" w:rsidR="00644759" w:rsidRPr="001D1B8A" w:rsidRDefault="00C80E57" w:rsidP="00644759">
      <w:pPr>
        <w:pStyle w:val="ListParagraph"/>
        <w:widowControl w:val="0"/>
        <w:numPr>
          <w:ilvl w:val="0"/>
          <w:numId w:val="2"/>
        </w:numPr>
        <w:spacing w:after="60" w:line="240" w:lineRule="auto"/>
        <w:rPr>
          <w:rFonts w:asciiTheme="majorHAnsi" w:hAnsiTheme="majorHAnsi" w:cstheme="majorHAnsi"/>
          <w:bCs/>
          <w:iCs/>
        </w:rPr>
      </w:pPr>
      <w:r w:rsidRPr="001D1B8A">
        <w:rPr>
          <w:rFonts w:asciiTheme="majorHAnsi" w:hAnsiTheme="majorHAnsi" w:cstheme="majorHAnsi"/>
          <w:bCs/>
          <w:iCs/>
        </w:rPr>
        <w:t xml:space="preserve">2019 – current: </w:t>
      </w:r>
      <w:r w:rsidR="00644759" w:rsidRPr="001D1B8A">
        <w:rPr>
          <w:rFonts w:asciiTheme="majorHAnsi" w:hAnsiTheme="majorHAnsi" w:cstheme="majorHAnsi"/>
          <w:bCs/>
          <w:iCs/>
        </w:rPr>
        <w:t>Highbury College</w:t>
      </w:r>
    </w:p>
    <w:p w14:paraId="4B47329D" w14:textId="77777777" w:rsidR="00644759" w:rsidRPr="001D1B8A" w:rsidRDefault="00644759" w:rsidP="00644759">
      <w:pPr>
        <w:pStyle w:val="ListParagraph"/>
        <w:widowControl w:val="0"/>
        <w:numPr>
          <w:ilvl w:val="1"/>
          <w:numId w:val="2"/>
        </w:numPr>
        <w:spacing w:after="60" w:line="240" w:lineRule="auto"/>
        <w:rPr>
          <w:rFonts w:asciiTheme="majorHAnsi" w:hAnsiTheme="majorHAnsi" w:cstheme="majorHAnsi"/>
          <w:bCs/>
          <w:iCs/>
        </w:rPr>
      </w:pPr>
      <w:r w:rsidRPr="001D1B8A">
        <w:rPr>
          <w:rFonts w:asciiTheme="majorHAnsi" w:hAnsiTheme="majorHAnsi" w:cstheme="majorHAnsi"/>
          <w:b/>
          <w:bCs/>
          <w:iCs/>
        </w:rPr>
        <w:t xml:space="preserve">NCTJ </w:t>
      </w:r>
      <w:r w:rsidRPr="001D1B8A">
        <w:rPr>
          <w:rFonts w:asciiTheme="majorHAnsi" w:hAnsiTheme="majorHAnsi" w:cstheme="majorHAnsi"/>
          <w:b/>
          <w:color w:val="000000"/>
        </w:rPr>
        <w:t>Diploma in Journalism</w:t>
      </w:r>
      <w:r w:rsidRPr="001D1B8A">
        <w:rPr>
          <w:rFonts w:asciiTheme="majorHAnsi" w:hAnsiTheme="majorHAnsi" w:cstheme="majorHAnsi"/>
          <w:color w:val="000000"/>
        </w:rPr>
        <w:t xml:space="preserve"> (Pending)</w:t>
      </w:r>
    </w:p>
    <w:p w14:paraId="056D9F8F" w14:textId="77777777" w:rsidR="00644759" w:rsidRPr="001D1B8A" w:rsidRDefault="00C80E57" w:rsidP="00644759">
      <w:pPr>
        <w:pStyle w:val="ListParagraph"/>
        <w:widowControl w:val="0"/>
        <w:numPr>
          <w:ilvl w:val="0"/>
          <w:numId w:val="2"/>
        </w:numPr>
        <w:spacing w:after="60" w:line="240" w:lineRule="auto"/>
        <w:rPr>
          <w:rFonts w:asciiTheme="majorHAnsi" w:hAnsiTheme="majorHAnsi" w:cstheme="majorHAnsi"/>
          <w:bCs/>
          <w:iCs/>
        </w:rPr>
      </w:pPr>
      <w:r w:rsidRPr="001D1B8A">
        <w:rPr>
          <w:rFonts w:asciiTheme="majorHAnsi" w:hAnsiTheme="majorHAnsi" w:cstheme="majorHAnsi"/>
          <w:iCs/>
        </w:rPr>
        <w:t>2014 – 2019</w:t>
      </w:r>
      <w:r w:rsidRPr="001D1B8A">
        <w:rPr>
          <w:rFonts w:asciiTheme="majorHAnsi" w:hAnsiTheme="majorHAnsi" w:cstheme="majorHAnsi"/>
          <w:bCs/>
          <w:iCs/>
        </w:rPr>
        <w:t>: University of Sussex</w:t>
      </w:r>
    </w:p>
    <w:p w14:paraId="598EE15A" w14:textId="77777777" w:rsidR="00644759" w:rsidRPr="001D1B8A" w:rsidRDefault="00C80E57" w:rsidP="00644759">
      <w:pPr>
        <w:pStyle w:val="ListParagraph"/>
        <w:widowControl w:val="0"/>
        <w:numPr>
          <w:ilvl w:val="1"/>
          <w:numId w:val="2"/>
        </w:numPr>
        <w:spacing w:after="60" w:line="240" w:lineRule="auto"/>
        <w:rPr>
          <w:rFonts w:asciiTheme="majorHAnsi" w:hAnsiTheme="majorHAnsi" w:cstheme="majorHAnsi"/>
          <w:bCs/>
          <w:iCs/>
        </w:rPr>
      </w:pPr>
      <w:r w:rsidRPr="001D1B8A">
        <w:rPr>
          <w:rFonts w:asciiTheme="majorHAnsi" w:hAnsiTheme="majorHAnsi" w:cstheme="majorHAnsi"/>
          <w:b/>
        </w:rPr>
        <w:t>PhD</w:t>
      </w:r>
      <w:r w:rsidRPr="001D1B8A">
        <w:rPr>
          <w:rFonts w:asciiTheme="majorHAnsi" w:hAnsiTheme="majorHAnsi" w:cstheme="majorHAnsi"/>
        </w:rPr>
        <w:t xml:space="preserve"> with the School of English</w:t>
      </w:r>
      <w:r w:rsidR="00644759" w:rsidRPr="001D1B8A">
        <w:rPr>
          <w:rFonts w:asciiTheme="majorHAnsi" w:hAnsiTheme="majorHAnsi" w:cstheme="majorHAnsi"/>
        </w:rPr>
        <w:t xml:space="preserve">. </w:t>
      </w:r>
      <w:r w:rsidRPr="001D1B8A">
        <w:rPr>
          <w:rFonts w:asciiTheme="majorHAnsi" w:hAnsiTheme="majorHAnsi" w:cstheme="majorHAnsi"/>
        </w:rPr>
        <w:t xml:space="preserve">Funded by: Arts and Humanities Research </w:t>
      </w:r>
      <w:r w:rsidR="00644759" w:rsidRPr="001D1B8A">
        <w:rPr>
          <w:rFonts w:asciiTheme="majorHAnsi" w:hAnsiTheme="majorHAnsi" w:cstheme="majorHAnsi"/>
        </w:rPr>
        <w:t>C</w:t>
      </w:r>
      <w:r w:rsidRPr="001D1B8A">
        <w:rPr>
          <w:rFonts w:asciiTheme="majorHAnsi" w:hAnsiTheme="majorHAnsi" w:cstheme="majorHAnsi"/>
        </w:rPr>
        <w:t>ouncil</w:t>
      </w:r>
    </w:p>
    <w:p w14:paraId="59682092" w14:textId="77777777" w:rsidR="00C80E57" w:rsidRPr="001D1B8A" w:rsidRDefault="00C80E57" w:rsidP="001E3563">
      <w:pPr>
        <w:pStyle w:val="ListParagraph"/>
        <w:widowControl w:val="0"/>
        <w:numPr>
          <w:ilvl w:val="1"/>
          <w:numId w:val="2"/>
        </w:numPr>
        <w:spacing w:after="0" w:line="240" w:lineRule="auto"/>
        <w:rPr>
          <w:rFonts w:asciiTheme="majorHAnsi" w:hAnsiTheme="majorHAnsi" w:cstheme="majorHAnsi"/>
        </w:rPr>
      </w:pPr>
      <w:r w:rsidRPr="001D1B8A">
        <w:rPr>
          <w:rFonts w:asciiTheme="majorHAnsi" w:hAnsiTheme="majorHAnsi" w:cstheme="majorHAnsi"/>
          <w:b/>
        </w:rPr>
        <w:t>MA</w:t>
      </w:r>
      <w:r w:rsidRPr="001D1B8A">
        <w:rPr>
          <w:rFonts w:asciiTheme="majorHAnsi" w:hAnsiTheme="majorHAnsi" w:cstheme="majorHAnsi"/>
        </w:rPr>
        <w:t xml:space="preserve"> in Literature and Culture 1700-1900 </w:t>
      </w:r>
      <w:r w:rsidRPr="001D1B8A">
        <w:rPr>
          <w:rFonts w:asciiTheme="majorHAnsi" w:hAnsiTheme="majorHAnsi" w:cstheme="majorHAnsi"/>
          <w:b/>
        </w:rPr>
        <w:t>(First Class)</w:t>
      </w:r>
      <w:r w:rsidR="00644759" w:rsidRPr="001D1B8A">
        <w:rPr>
          <w:rFonts w:asciiTheme="majorHAnsi" w:hAnsiTheme="majorHAnsi" w:cstheme="majorHAnsi"/>
        </w:rPr>
        <w:t xml:space="preserve">. </w:t>
      </w:r>
      <w:r w:rsidRPr="001D1B8A">
        <w:rPr>
          <w:rFonts w:asciiTheme="majorHAnsi" w:hAnsiTheme="majorHAnsi" w:cstheme="majorHAnsi"/>
        </w:rPr>
        <w:t>Funded by: Chancellor’s Masters Scholarship</w:t>
      </w:r>
    </w:p>
    <w:p w14:paraId="0AB669F1" w14:textId="77777777" w:rsidR="001D1B8A" w:rsidRPr="001D1B8A" w:rsidRDefault="001D1B8A" w:rsidP="001D1B8A">
      <w:pPr>
        <w:pStyle w:val="ListParagraph"/>
        <w:widowControl w:val="0"/>
        <w:numPr>
          <w:ilvl w:val="0"/>
          <w:numId w:val="4"/>
        </w:numPr>
        <w:spacing w:after="0" w:line="240" w:lineRule="auto"/>
        <w:rPr>
          <w:rFonts w:asciiTheme="majorHAnsi" w:hAnsiTheme="majorHAnsi" w:cstheme="majorHAnsi"/>
        </w:rPr>
      </w:pPr>
      <w:r w:rsidRPr="001D1B8A">
        <w:rPr>
          <w:rFonts w:asciiTheme="majorHAnsi" w:hAnsiTheme="majorHAnsi" w:cstheme="majorHAnsi"/>
          <w:iCs/>
        </w:rPr>
        <w:t>2011 – 2014</w:t>
      </w:r>
      <w:r w:rsidRPr="001D1B8A">
        <w:rPr>
          <w:rFonts w:asciiTheme="majorHAnsi" w:hAnsiTheme="majorHAnsi" w:cstheme="majorHAnsi"/>
          <w:bCs/>
          <w:iCs/>
        </w:rPr>
        <w:t>: University of Chichester</w:t>
      </w:r>
    </w:p>
    <w:p w14:paraId="130B016B" w14:textId="77777777" w:rsidR="001D1B8A" w:rsidRPr="001D1B8A" w:rsidRDefault="001D1B8A" w:rsidP="001D1B8A">
      <w:pPr>
        <w:pStyle w:val="ListParagraph"/>
        <w:widowControl w:val="0"/>
        <w:numPr>
          <w:ilvl w:val="1"/>
          <w:numId w:val="4"/>
        </w:numPr>
        <w:spacing w:after="0" w:line="240" w:lineRule="auto"/>
        <w:rPr>
          <w:rFonts w:asciiTheme="majorHAnsi" w:hAnsiTheme="majorHAnsi" w:cstheme="majorHAnsi"/>
        </w:rPr>
      </w:pPr>
      <w:r w:rsidRPr="001D1B8A">
        <w:rPr>
          <w:rFonts w:asciiTheme="majorHAnsi" w:hAnsiTheme="majorHAnsi" w:cstheme="majorHAnsi"/>
          <w:b/>
        </w:rPr>
        <w:t>BA (Hons)</w:t>
      </w:r>
      <w:r w:rsidRPr="001D1B8A">
        <w:rPr>
          <w:rFonts w:asciiTheme="majorHAnsi" w:hAnsiTheme="majorHAnsi" w:cstheme="majorHAnsi"/>
        </w:rPr>
        <w:t xml:space="preserve"> in English and Fine Art </w:t>
      </w:r>
      <w:r w:rsidRPr="001D1B8A">
        <w:rPr>
          <w:rFonts w:asciiTheme="majorHAnsi" w:hAnsiTheme="majorHAnsi" w:cstheme="majorHAnsi"/>
          <w:b/>
        </w:rPr>
        <w:t>(First Class)</w:t>
      </w:r>
    </w:p>
    <w:p w14:paraId="2842288F" w14:textId="77777777" w:rsidR="001D1B8A" w:rsidRPr="001D1B8A" w:rsidRDefault="001D1B8A" w:rsidP="001D1B8A">
      <w:pPr>
        <w:pStyle w:val="ListParagraph"/>
        <w:widowControl w:val="0"/>
        <w:numPr>
          <w:ilvl w:val="1"/>
          <w:numId w:val="4"/>
        </w:numPr>
        <w:spacing w:after="0" w:line="240" w:lineRule="auto"/>
        <w:rPr>
          <w:rFonts w:asciiTheme="majorHAnsi" w:hAnsiTheme="majorHAnsi" w:cstheme="majorHAnsi"/>
          <w:bCs/>
          <w:iCs/>
        </w:rPr>
      </w:pPr>
      <w:r w:rsidRPr="001D1B8A">
        <w:rPr>
          <w:rFonts w:asciiTheme="majorHAnsi" w:hAnsiTheme="majorHAnsi" w:cstheme="majorHAnsi"/>
          <w:b/>
        </w:rPr>
        <w:t>The Lord Wolfenden Prize</w:t>
      </w:r>
      <w:r w:rsidRPr="001D1B8A">
        <w:rPr>
          <w:rFonts w:asciiTheme="majorHAnsi" w:hAnsiTheme="majorHAnsi" w:cstheme="majorHAnsi"/>
        </w:rPr>
        <w:t xml:space="preserve"> for Academic Excellence</w:t>
      </w:r>
    </w:p>
    <w:p w14:paraId="0D1AC2C1" w14:textId="77777777" w:rsidR="001D1B8A" w:rsidRPr="001D1B8A" w:rsidRDefault="00C80E57" w:rsidP="001D1B8A">
      <w:pPr>
        <w:pStyle w:val="ListParagraph"/>
        <w:widowControl w:val="0"/>
        <w:numPr>
          <w:ilvl w:val="0"/>
          <w:numId w:val="4"/>
        </w:numPr>
        <w:spacing w:line="240" w:lineRule="auto"/>
        <w:rPr>
          <w:rFonts w:asciiTheme="majorHAnsi" w:hAnsiTheme="majorHAnsi" w:cstheme="majorHAnsi"/>
          <w:bCs/>
          <w:iCs/>
        </w:rPr>
      </w:pPr>
      <w:r w:rsidRPr="001D1B8A">
        <w:rPr>
          <w:rFonts w:asciiTheme="majorHAnsi" w:hAnsiTheme="majorHAnsi" w:cstheme="majorHAnsi"/>
          <w:iCs/>
        </w:rPr>
        <w:t>2010 – 2011</w:t>
      </w:r>
      <w:r w:rsidRPr="001D1B8A">
        <w:rPr>
          <w:rFonts w:asciiTheme="majorHAnsi" w:hAnsiTheme="majorHAnsi" w:cstheme="majorHAnsi"/>
          <w:bCs/>
          <w:iCs/>
        </w:rPr>
        <w:t>: South Downs College</w:t>
      </w:r>
    </w:p>
    <w:p w14:paraId="56AE208E" w14:textId="77777777" w:rsidR="00C80E57" w:rsidRPr="001D1B8A" w:rsidRDefault="00C80E57" w:rsidP="001D1B8A">
      <w:pPr>
        <w:pStyle w:val="ListParagraph"/>
        <w:widowControl w:val="0"/>
        <w:numPr>
          <w:ilvl w:val="1"/>
          <w:numId w:val="4"/>
        </w:numPr>
        <w:spacing w:line="240" w:lineRule="auto"/>
        <w:rPr>
          <w:rFonts w:asciiTheme="majorHAnsi" w:hAnsiTheme="majorHAnsi" w:cstheme="majorHAnsi"/>
          <w:bCs/>
          <w:iCs/>
        </w:rPr>
      </w:pPr>
      <w:r w:rsidRPr="001D1B8A">
        <w:rPr>
          <w:rFonts w:asciiTheme="majorHAnsi" w:hAnsiTheme="majorHAnsi" w:cstheme="majorHAnsi"/>
        </w:rPr>
        <w:t xml:space="preserve">Art and Design Foundation Diploma </w:t>
      </w:r>
      <w:r w:rsidRPr="001D1B8A">
        <w:rPr>
          <w:rFonts w:asciiTheme="majorHAnsi" w:hAnsiTheme="majorHAnsi" w:cstheme="majorHAnsi"/>
          <w:b/>
        </w:rPr>
        <w:t>(Distinction)</w:t>
      </w:r>
    </w:p>
    <w:p w14:paraId="7123DB7F" w14:textId="77777777" w:rsidR="00C80E57" w:rsidRPr="00E64FDF" w:rsidRDefault="00C80E57" w:rsidP="00644759">
      <w:pPr>
        <w:widowControl w:val="0"/>
        <w:spacing w:after="0" w:line="240" w:lineRule="auto"/>
        <w:rPr>
          <w:rFonts w:asciiTheme="majorHAnsi" w:hAnsiTheme="majorHAnsi" w:cstheme="majorHAnsi"/>
          <w:color w:val="0099FF"/>
          <w:u w:val="single"/>
        </w:rPr>
      </w:pPr>
      <w:r w:rsidRPr="00E64FDF">
        <w:rPr>
          <w:rFonts w:asciiTheme="majorHAnsi" w:hAnsiTheme="majorHAnsi" w:cstheme="majorHAnsi"/>
          <w:color w:val="0099FF"/>
          <w:u w:val="single"/>
        </w:rPr>
        <w:t xml:space="preserve">Employment </w:t>
      </w:r>
    </w:p>
    <w:p w14:paraId="07A89745" w14:textId="77777777" w:rsidR="00C80E57" w:rsidRPr="001D1B8A" w:rsidRDefault="00C80E57" w:rsidP="00644759">
      <w:pPr>
        <w:widowControl w:val="0"/>
        <w:spacing w:after="20" w:line="240" w:lineRule="auto"/>
        <w:rPr>
          <w:rFonts w:asciiTheme="majorHAnsi" w:hAnsiTheme="majorHAnsi" w:cstheme="majorHAnsi"/>
        </w:rPr>
      </w:pPr>
    </w:p>
    <w:p w14:paraId="69BFD68E" w14:textId="1C0CFB3B" w:rsidR="00C80E57" w:rsidRPr="00E64FDF" w:rsidRDefault="00E64FDF" w:rsidP="00E64FDF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 xml:space="preserve">- </w:t>
      </w:r>
      <w:proofErr w:type="gramStart"/>
      <w:r w:rsidR="00C80E57" w:rsidRPr="00E64FDF">
        <w:rPr>
          <w:rFonts w:asciiTheme="majorHAnsi" w:hAnsiTheme="majorHAnsi" w:cstheme="majorHAnsi"/>
          <w:i/>
          <w:iCs/>
        </w:rPr>
        <w:t>Jun,</w:t>
      </w:r>
      <w:proofErr w:type="gramEnd"/>
      <w:r w:rsidR="00C80E57" w:rsidRPr="00E64FDF">
        <w:rPr>
          <w:rFonts w:asciiTheme="majorHAnsi" w:hAnsiTheme="majorHAnsi" w:cstheme="majorHAnsi"/>
          <w:i/>
          <w:iCs/>
        </w:rPr>
        <w:t xml:space="preserve"> 2015- current: </w:t>
      </w:r>
      <w:r w:rsidR="001D1B8A" w:rsidRPr="00E64FDF">
        <w:rPr>
          <w:rFonts w:asciiTheme="majorHAnsi" w:hAnsiTheme="majorHAnsi" w:cstheme="majorHAnsi"/>
          <w:b/>
        </w:rPr>
        <w:t>c</w:t>
      </w:r>
      <w:r w:rsidR="00C80E57" w:rsidRPr="00E64FDF">
        <w:rPr>
          <w:rFonts w:asciiTheme="majorHAnsi" w:hAnsiTheme="majorHAnsi" w:cstheme="majorHAnsi"/>
          <w:b/>
        </w:rPr>
        <w:t xml:space="preserve">ommissioned </w:t>
      </w:r>
      <w:r w:rsidR="001D1B8A" w:rsidRPr="00E64FDF">
        <w:rPr>
          <w:rFonts w:asciiTheme="majorHAnsi" w:hAnsiTheme="majorHAnsi" w:cstheme="majorHAnsi"/>
          <w:b/>
        </w:rPr>
        <w:t>c</w:t>
      </w:r>
      <w:r w:rsidR="00C80E57" w:rsidRPr="00E64FDF">
        <w:rPr>
          <w:rFonts w:asciiTheme="majorHAnsi" w:hAnsiTheme="majorHAnsi" w:cstheme="majorHAnsi"/>
          <w:b/>
        </w:rPr>
        <w:t xml:space="preserve">ontent </w:t>
      </w:r>
      <w:r w:rsidR="001D1B8A" w:rsidRPr="00E64FDF">
        <w:rPr>
          <w:rFonts w:asciiTheme="majorHAnsi" w:hAnsiTheme="majorHAnsi" w:cstheme="majorHAnsi"/>
          <w:b/>
        </w:rPr>
        <w:t>a</w:t>
      </w:r>
      <w:r w:rsidR="00C80E57" w:rsidRPr="00E64FDF">
        <w:rPr>
          <w:rFonts w:asciiTheme="majorHAnsi" w:hAnsiTheme="majorHAnsi" w:cstheme="majorHAnsi"/>
          <w:b/>
        </w:rPr>
        <w:t>ssistant</w:t>
      </w:r>
      <w:r w:rsidR="00C80E57" w:rsidRPr="00E64FDF">
        <w:rPr>
          <w:rFonts w:asciiTheme="majorHAnsi" w:hAnsiTheme="majorHAnsi" w:cstheme="majorHAnsi"/>
        </w:rPr>
        <w:t xml:space="preserve"> and </w:t>
      </w:r>
      <w:r w:rsidR="001D1B8A" w:rsidRPr="00E64FDF">
        <w:rPr>
          <w:rFonts w:asciiTheme="majorHAnsi" w:hAnsiTheme="majorHAnsi" w:cstheme="majorHAnsi"/>
        </w:rPr>
        <w:t>r</w:t>
      </w:r>
      <w:r w:rsidR="00C80E57" w:rsidRPr="00E64FDF">
        <w:rPr>
          <w:rFonts w:asciiTheme="majorHAnsi" w:hAnsiTheme="majorHAnsi" w:cstheme="majorHAnsi"/>
        </w:rPr>
        <w:t xml:space="preserve">eporter at </w:t>
      </w:r>
      <w:proofErr w:type="spellStart"/>
      <w:r w:rsidR="00C80E57" w:rsidRPr="00E64FDF">
        <w:rPr>
          <w:rFonts w:asciiTheme="majorHAnsi" w:hAnsiTheme="majorHAnsi" w:cstheme="majorHAnsi"/>
        </w:rPr>
        <w:t>JPIMedia</w:t>
      </w:r>
      <w:proofErr w:type="spellEnd"/>
      <w:r w:rsidR="00C80E57" w:rsidRPr="00E64FDF">
        <w:rPr>
          <w:rFonts w:asciiTheme="majorHAnsi" w:hAnsiTheme="majorHAnsi" w:cstheme="majorHAnsi"/>
        </w:rPr>
        <w:t>, in addition to social media responsibilities</w:t>
      </w:r>
      <w:r w:rsidR="001D1B8A" w:rsidRPr="00E64FDF">
        <w:rPr>
          <w:rFonts w:asciiTheme="majorHAnsi" w:hAnsiTheme="majorHAnsi" w:cstheme="majorHAnsi"/>
        </w:rPr>
        <w:t xml:space="preserve">. Now </w:t>
      </w:r>
      <w:r w:rsidR="001D1B8A" w:rsidRPr="00E64FDF">
        <w:rPr>
          <w:rFonts w:asciiTheme="majorHAnsi" w:hAnsiTheme="majorHAnsi" w:cstheme="majorHAnsi"/>
          <w:b/>
        </w:rPr>
        <w:t>apprentice journalist</w:t>
      </w:r>
      <w:r w:rsidR="00DF51D4">
        <w:rPr>
          <w:rFonts w:asciiTheme="majorHAnsi" w:hAnsiTheme="majorHAnsi" w:cstheme="majorHAnsi"/>
          <w:b/>
        </w:rPr>
        <w:t>.</w:t>
      </w:r>
    </w:p>
    <w:p w14:paraId="7F96F108" w14:textId="390ECA05" w:rsidR="001D1B8A" w:rsidRPr="00D129BB" w:rsidRDefault="00E64FDF" w:rsidP="001D1B8A">
      <w:pPr>
        <w:widowControl w:val="0"/>
        <w:spacing w:after="0" w:line="240" w:lineRule="auto"/>
        <w:rPr>
          <w:rFonts w:asciiTheme="majorHAnsi" w:hAnsiTheme="majorHAnsi" w:cstheme="majorHAnsi"/>
          <w:color w:val="FF0000"/>
        </w:rPr>
      </w:pPr>
      <w:r>
        <w:rPr>
          <w:rFonts w:asciiTheme="majorHAnsi" w:hAnsiTheme="majorHAnsi" w:cstheme="majorHAnsi"/>
          <w:i/>
          <w:iCs/>
        </w:rPr>
        <w:t xml:space="preserve">- </w:t>
      </w:r>
      <w:proofErr w:type="gramStart"/>
      <w:r w:rsidR="001D1B8A" w:rsidRPr="001D1B8A">
        <w:rPr>
          <w:rFonts w:asciiTheme="majorHAnsi" w:hAnsiTheme="majorHAnsi" w:cstheme="majorHAnsi"/>
          <w:i/>
          <w:iCs/>
        </w:rPr>
        <w:t>Oct,</w:t>
      </w:r>
      <w:proofErr w:type="gramEnd"/>
      <w:r w:rsidR="001D1B8A" w:rsidRPr="001D1B8A">
        <w:rPr>
          <w:rFonts w:asciiTheme="majorHAnsi" w:hAnsiTheme="majorHAnsi" w:cstheme="majorHAnsi"/>
          <w:i/>
          <w:iCs/>
        </w:rPr>
        <w:t xml:space="preserve"> </w:t>
      </w:r>
      <w:r w:rsidR="001D1B8A" w:rsidRPr="006B7B12">
        <w:rPr>
          <w:rFonts w:asciiTheme="majorHAnsi" w:hAnsiTheme="majorHAnsi" w:cstheme="majorHAnsi"/>
          <w:iCs/>
        </w:rPr>
        <w:t xml:space="preserve">2015- current: </w:t>
      </w:r>
      <w:r w:rsidR="001D1B8A" w:rsidRPr="00E64FDF">
        <w:rPr>
          <w:rFonts w:asciiTheme="majorHAnsi" w:hAnsiTheme="majorHAnsi" w:cstheme="majorHAnsi"/>
          <w:b/>
        </w:rPr>
        <w:t>Freelance journalism</w:t>
      </w:r>
      <w:r w:rsidR="00774937">
        <w:rPr>
          <w:rFonts w:asciiTheme="majorHAnsi" w:hAnsiTheme="majorHAnsi" w:cstheme="majorHAnsi"/>
        </w:rPr>
        <w:t xml:space="preserve">. </w:t>
      </w:r>
      <w:proofErr w:type="spellStart"/>
      <w:r w:rsidR="00774937">
        <w:rPr>
          <w:rFonts w:asciiTheme="majorHAnsi" w:hAnsiTheme="majorHAnsi" w:cstheme="majorHAnsi"/>
        </w:rPr>
        <w:t>Bylines</w:t>
      </w:r>
      <w:proofErr w:type="spellEnd"/>
      <w:r w:rsidR="00774937">
        <w:rPr>
          <w:rFonts w:asciiTheme="majorHAnsi" w:hAnsiTheme="majorHAnsi" w:cstheme="majorHAnsi"/>
        </w:rPr>
        <w:t xml:space="preserve"> at</w:t>
      </w:r>
      <w:r w:rsidR="001D1B8A" w:rsidRPr="006B7B12">
        <w:rPr>
          <w:rFonts w:asciiTheme="majorHAnsi" w:hAnsiTheme="majorHAnsi" w:cstheme="majorHAnsi"/>
        </w:rPr>
        <w:t xml:space="preserve"> </w:t>
      </w:r>
      <w:r w:rsidR="001D1B8A" w:rsidRPr="000C1051">
        <w:rPr>
          <w:rFonts w:asciiTheme="majorHAnsi" w:hAnsiTheme="majorHAnsi" w:cstheme="majorHAnsi"/>
          <w:i/>
        </w:rPr>
        <w:t>Novara Media, History Today, Hyperallergic, The F Word, WOW247, The Queerness, The Still Point</w:t>
      </w:r>
      <w:r w:rsidR="001D1B8A" w:rsidRPr="006B7B12">
        <w:rPr>
          <w:rFonts w:asciiTheme="majorHAnsi" w:hAnsiTheme="majorHAnsi" w:cstheme="majorHAnsi"/>
        </w:rPr>
        <w:t xml:space="preserve">, </w:t>
      </w:r>
      <w:proofErr w:type="spellStart"/>
      <w:r w:rsidR="001D1B8A" w:rsidRPr="006B7B12">
        <w:rPr>
          <w:rFonts w:asciiTheme="majorHAnsi" w:hAnsiTheme="majorHAnsi" w:cstheme="majorHAnsi"/>
        </w:rPr>
        <w:t>jobs.ac.uk’s</w:t>
      </w:r>
      <w:proofErr w:type="spellEnd"/>
      <w:r w:rsidR="001D1B8A" w:rsidRPr="006B7B12">
        <w:rPr>
          <w:rFonts w:asciiTheme="majorHAnsi" w:hAnsiTheme="majorHAnsi" w:cstheme="majorHAnsi"/>
        </w:rPr>
        <w:t xml:space="preserve"> </w:t>
      </w:r>
      <w:r w:rsidR="001D1B8A" w:rsidRPr="000C1051">
        <w:rPr>
          <w:rFonts w:asciiTheme="majorHAnsi" w:hAnsiTheme="majorHAnsi" w:cstheme="majorHAnsi"/>
          <w:i/>
        </w:rPr>
        <w:t>Researcher</w:t>
      </w:r>
      <w:r w:rsidR="001D1B8A" w:rsidRPr="006B7B12">
        <w:rPr>
          <w:rFonts w:asciiTheme="majorHAnsi" w:hAnsiTheme="majorHAnsi" w:cstheme="majorHAnsi"/>
        </w:rPr>
        <w:t xml:space="preserve"> blog,</w:t>
      </w:r>
      <w:r w:rsidR="006B7B12" w:rsidRPr="006B7B12">
        <w:rPr>
          <w:rFonts w:asciiTheme="majorHAnsi" w:hAnsiTheme="majorHAnsi" w:cstheme="majorHAnsi"/>
        </w:rPr>
        <w:t xml:space="preserve"> </w:t>
      </w:r>
      <w:r w:rsidR="006B7B12" w:rsidRPr="000C1051">
        <w:rPr>
          <w:rStyle w:val="Emphasis"/>
          <w:rFonts w:asciiTheme="majorHAnsi" w:hAnsiTheme="majorHAnsi" w:cstheme="majorHAnsi"/>
          <w:shd w:val="clear" w:color="auto" w:fill="FFFFFF"/>
        </w:rPr>
        <w:t>The British Society for Literature and Science</w:t>
      </w:r>
      <w:r w:rsidR="006B7B12" w:rsidRPr="006B7B12">
        <w:rPr>
          <w:rStyle w:val="Emphasis"/>
          <w:rFonts w:asciiTheme="majorHAnsi" w:hAnsiTheme="majorHAnsi" w:cstheme="majorHAnsi"/>
          <w:i w:val="0"/>
          <w:shd w:val="clear" w:color="auto" w:fill="FFFFFF"/>
        </w:rPr>
        <w:t xml:space="preserve"> website</w:t>
      </w:r>
      <w:r w:rsidR="006B7B12">
        <w:rPr>
          <w:rFonts w:asciiTheme="majorHAnsi" w:hAnsiTheme="majorHAnsi" w:cstheme="majorHAnsi"/>
        </w:rPr>
        <w:t>,</w:t>
      </w:r>
      <w:r w:rsidR="001D1B8A" w:rsidRPr="006B7B12">
        <w:rPr>
          <w:rFonts w:asciiTheme="majorHAnsi" w:hAnsiTheme="majorHAnsi" w:cstheme="majorHAnsi"/>
        </w:rPr>
        <w:t xml:space="preserve"> and</w:t>
      </w:r>
      <w:r w:rsidR="006B7B12" w:rsidRPr="006B7B12">
        <w:rPr>
          <w:rFonts w:asciiTheme="majorHAnsi" w:hAnsiTheme="majorHAnsi" w:cstheme="majorHAnsi"/>
        </w:rPr>
        <w:t xml:space="preserve"> </w:t>
      </w:r>
      <w:r w:rsidR="001D1B8A" w:rsidRPr="006B7B12">
        <w:rPr>
          <w:rFonts w:asciiTheme="majorHAnsi" w:hAnsiTheme="majorHAnsi" w:cstheme="majorHAnsi"/>
        </w:rPr>
        <w:t xml:space="preserve">the </w:t>
      </w:r>
      <w:r w:rsidR="001D1B8A" w:rsidRPr="000C1051">
        <w:rPr>
          <w:rFonts w:asciiTheme="majorHAnsi" w:hAnsiTheme="majorHAnsi" w:cstheme="majorHAnsi"/>
          <w:i/>
        </w:rPr>
        <w:t>British Association of Victorian Studies</w:t>
      </w:r>
      <w:r w:rsidR="001D1B8A" w:rsidRPr="006B7B12">
        <w:rPr>
          <w:rFonts w:asciiTheme="majorHAnsi" w:hAnsiTheme="majorHAnsi" w:cstheme="majorHAnsi"/>
        </w:rPr>
        <w:t>’ blog</w:t>
      </w:r>
      <w:r w:rsidR="006B7B12" w:rsidRPr="006B7B12">
        <w:rPr>
          <w:rFonts w:asciiTheme="majorHAnsi" w:hAnsiTheme="majorHAnsi" w:cstheme="majorHAnsi"/>
        </w:rPr>
        <w:t xml:space="preserve"> and newsletter</w:t>
      </w:r>
      <w:r w:rsidR="00DF51D4">
        <w:rPr>
          <w:rFonts w:asciiTheme="majorHAnsi" w:hAnsiTheme="majorHAnsi" w:cstheme="majorHAnsi"/>
        </w:rPr>
        <w:t>.</w:t>
      </w:r>
    </w:p>
    <w:p w14:paraId="5CA9ABE0" w14:textId="0768F584" w:rsidR="001D1B8A" w:rsidRPr="001D1B8A" w:rsidRDefault="00E64FDF" w:rsidP="001D1B8A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 xml:space="preserve">- </w:t>
      </w:r>
      <w:proofErr w:type="gramStart"/>
      <w:r w:rsidR="001D1B8A" w:rsidRPr="001D1B8A">
        <w:rPr>
          <w:rFonts w:asciiTheme="majorHAnsi" w:hAnsiTheme="majorHAnsi" w:cstheme="majorHAnsi"/>
          <w:i/>
          <w:iCs/>
        </w:rPr>
        <w:t>Jan,</w:t>
      </w:r>
      <w:proofErr w:type="gramEnd"/>
      <w:r w:rsidR="001D1B8A" w:rsidRPr="001D1B8A">
        <w:rPr>
          <w:rFonts w:asciiTheme="majorHAnsi" w:hAnsiTheme="majorHAnsi" w:cstheme="majorHAnsi"/>
          <w:i/>
          <w:iCs/>
        </w:rPr>
        <w:t xml:space="preserve"> 2017- June, 2019: </w:t>
      </w:r>
      <w:r w:rsidR="001D1B8A" w:rsidRPr="00E64FDF">
        <w:rPr>
          <w:rFonts w:asciiTheme="majorHAnsi" w:hAnsiTheme="majorHAnsi" w:cstheme="majorHAnsi"/>
          <w:b/>
        </w:rPr>
        <w:t xml:space="preserve">Seminar leader/workshop tutor </w:t>
      </w:r>
      <w:r w:rsidR="001D1B8A" w:rsidRPr="001D1B8A">
        <w:rPr>
          <w:rFonts w:asciiTheme="majorHAnsi" w:hAnsiTheme="majorHAnsi" w:cstheme="majorHAnsi"/>
        </w:rPr>
        <w:t>and educator at the University of Sussex</w:t>
      </w:r>
      <w:r w:rsidR="00DF51D4">
        <w:rPr>
          <w:rFonts w:asciiTheme="majorHAnsi" w:hAnsiTheme="majorHAnsi" w:cstheme="majorHAnsi"/>
        </w:rPr>
        <w:t>.</w:t>
      </w:r>
    </w:p>
    <w:p w14:paraId="7433A6D5" w14:textId="609F784E" w:rsidR="001D1B8A" w:rsidRPr="001D1B8A" w:rsidRDefault="00E64FDF" w:rsidP="001D1B8A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  <w:r>
        <w:rPr>
          <w:rFonts w:asciiTheme="majorHAnsi" w:hAnsiTheme="majorHAnsi" w:cstheme="majorHAnsi"/>
          <w:i/>
          <w:iCs/>
        </w:rPr>
        <w:t xml:space="preserve">- </w:t>
      </w:r>
      <w:proofErr w:type="gramStart"/>
      <w:r w:rsidR="001D1B8A" w:rsidRPr="001D1B8A">
        <w:rPr>
          <w:rFonts w:asciiTheme="majorHAnsi" w:hAnsiTheme="majorHAnsi" w:cstheme="majorHAnsi"/>
          <w:i/>
          <w:iCs/>
        </w:rPr>
        <w:t>Jun,</w:t>
      </w:r>
      <w:proofErr w:type="gramEnd"/>
      <w:r w:rsidR="001D1B8A" w:rsidRPr="001D1B8A">
        <w:rPr>
          <w:rFonts w:asciiTheme="majorHAnsi" w:hAnsiTheme="majorHAnsi" w:cstheme="majorHAnsi"/>
          <w:i/>
          <w:iCs/>
        </w:rPr>
        <w:t xml:space="preserve"> 2017- Sept, 2017: </w:t>
      </w:r>
      <w:r w:rsidR="001D1B8A" w:rsidRPr="00E64FDF">
        <w:rPr>
          <w:rFonts w:asciiTheme="majorHAnsi" w:hAnsiTheme="majorHAnsi" w:cstheme="majorHAnsi"/>
          <w:b/>
        </w:rPr>
        <w:t>Impact gathering</w:t>
      </w:r>
      <w:r w:rsidR="001D1B8A" w:rsidRPr="001D1B8A">
        <w:rPr>
          <w:rFonts w:asciiTheme="majorHAnsi" w:hAnsiTheme="majorHAnsi" w:cstheme="majorHAnsi"/>
        </w:rPr>
        <w:t xml:space="preserve"> for the University of Sussex</w:t>
      </w:r>
      <w:r w:rsidR="00DF51D4">
        <w:rPr>
          <w:rFonts w:asciiTheme="majorHAnsi" w:hAnsiTheme="majorHAnsi" w:cstheme="majorHAnsi"/>
        </w:rPr>
        <w:t>.</w:t>
      </w:r>
    </w:p>
    <w:p w14:paraId="7C94403F" w14:textId="60D740BE" w:rsidR="00C80E57" w:rsidRDefault="00E64FDF" w:rsidP="00644759">
      <w:pPr>
        <w:widowControl w:val="0"/>
        <w:spacing w:after="2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  <w:i/>
          <w:iCs/>
        </w:rPr>
        <w:t xml:space="preserve">- </w:t>
      </w:r>
      <w:proofErr w:type="gramStart"/>
      <w:r w:rsidR="00C80E57" w:rsidRPr="001D1B8A">
        <w:rPr>
          <w:rFonts w:asciiTheme="majorHAnsi" w:hAnsiTheme="majorHAnsi" w:cstheme="majorHAnsi"/>
          <w:i/>
          <w:iCs/>
        </w:rPr>
        <w:t>Mar,</w:t>
      </w:r>
      <w:proofErr w:type="gramEnd"/>
      <w:r w:rsidR="00C80E57" w:rsidRPr="001D1B8A">
        <w:rPr>
          <w:rFonts w:asciiTheme="majorHAnsi" w:hAnsiTheme="majorHAnsi" w:cstheme="majorHAnsi"/>
          <w:i/>
          <w:iCs/>
        </w:rPr>
        <w:t xml:space="preserve"> 2014- May, 2016: </w:t>
      </w:r>
      <w:r w:rsidR="00C80E57" w:rsidRPr="00E64FDF">
        <w:rPr>
          <w:rFonts w:asciiTheme="majorHAnsi" w:hAnsiTheme="majorHAnsi" w:cstheme="majorHAnsi"/>
          <w:b/>
        </w:rPr>
        <w:t xml:space="preserve">Project </w:t>
      </w:r>
      <w:r w:rsidRPr="00E64FDF">
        <w:rPr>
          <w:rFonts w:asciiTheme="majorHAnsi" w:hAnsiTheme="majorHAnsi" w:cstheme="majorHAnsi"/>
          <w:b/>
        </w:rPr>
        <w:t>s</w:t>
      </w:r>
      <w:r w:rsidR="00C80E57" w:rsidRPr="00E64FDF">
        <w:rPr>
          <w:rFonts w:asciiTheme="majorHAnsi" w:hAnsiTheme="majorHAnsi" w:cstheme="majorHAnsi"/>
          <w:b/>
        </w:rPr>
        <w:t xml:space="preserve">upport </w:t>
      </w:r>
      <w:r w:rsidRPr="00E64FDF">
        <w:rPr>
          <w:rFonts w:asciiTheme="majorHAnsi" w:hAnsiTheme="majorHAnsi" w:cstheme="majorHAnsi"/>
          <w:b/>
        </w:rPr>
        <w:t>a</w:t>
      </w:r>
      <w:r w:rsidR="00C80E57" w:rsidRPr="00E64FDF">
        <w:rPr>
          <w:rFonts w:asciiTheme="majorHAnsi" w:hAnsiTheme="majorHAnsi" w:cstheme="majorHAnsi"/>
          <w:b/>
        </w:rPr>
        <w:t xml:space="preserve">ssistant, writer and administrator </w:t>
      </w:r>
      <w:r w:rsidR="00C80E57" w:rsidRPr="001D1B8A">
        <w:rPr>
          <w:rFonts w:asciiTheme="majorHAnsi" w:hAnsiTheme="majorHAnsi" w:cstheme="majorHAnsi"/>
        </w:rPr>
        <w:t>for the Graylingwell Heritage Project, a community project documenting and creatively responding to the history of Chichester’s Graylingwell Asylum</w:t>
      </w:r>
      <w:r w:rsidR="00DF51D4">
        <w:rPr>
          <w:rFonts w:asciiTheme="majorHAnsi" w:hAnsiTheme="majorHAnsi" w:cstheme="majorHAnsi"/>
        </w:rPr>
        <w:t>.</w:t>
      </w:r>
      <w:r w:rsidR="00C80E57" w:rsidRPr="001D1B8A">
        <w:rPr>
          <w:rFonts w:asciiTheme="majorHAnsi" w:hAnsiTheme="majorHAnsi" w:cstheme="majorHAnsi"/>
        </w:rPr>
        <w:t> </w:t>
      </w:r>
    </w:p>
    <w:p w14:paraId="5E71AF4A" w14:textId="3CDBB541" w:rsidR="00E64FDF" w:rsidRPr="00E64FDF" w:rsidRDefault="00E64FDF" w:rsidP="00E64FDF">
      <w:pPr>
        <w:widowControl w:val="0"/>
        <w:spacing w:after="0"/>
        <w:rPr>
          <w:rFonts w:asciiTheme="majorHAnsi" w:hAnsiTheme="majorHAnsi" w:cstheme="majorHAnsi"/>
          <w:i/>
          <w:iCs/>
        </w:rPr>
      </w:pPr>
      <w:r w:rsidRPr="00E64FDF">
        <w:rPr>
          <w:rFonts w:asciiTheme="majorHAnsi" w:hAnsiTheme="majorHAnsi" w:cstheme="majorHAnsi"/>
          <w:i/>
          <w:iCs/>
        </w:rPr>
        <w:t xml:space="preserve">- </w:t>
      </w:r>
      <w:proofErr w:type="gramStart"/>
      <w:r w:rsidRPr="00E64FDF">
        <w:rPr>
          <w:rFonts w:asciiTheme="majorHAnsi" w:hAnsiTheme="majorHAnsi" w:cstheme="majorHAnsi"/>
          <w:i/>
          <w:iCs/>
        </w:rPr>
        <w:t>Jan,</w:t>
      </w:r>
      <w:proofErr w:type="gramEnd"/>
      <w:r w:rsidRPr="00E64FDF">
        <w:rPr>
          <w:rFonts w:asciiTheme="majorHAnsi" w:hAnsiTheme="majorHAnsi" w:cstheme="majorHAnsi"/>
          <w:i/>
          <w:iCs/>
        </w:rPr>
        <w:t xml:space="preserve"> 2015 - Jun, 2015: </w:t>
      </w:r>
      <w:r w:rsidRPr="00E64FDF">
        <w:rPr>
          <w:rFonts w:asciiTheme="majorHAnsi" w:hAnsiTheme="majorHAnsi" w:cstheme="majorHAnsi"/>
          <w:b/>
        </w:rPr>
        <w:t>Accounts administrator</w:t>
      </w:r>
      <w:r w:rsidRPr="00E64FDF">
        <w:rPr>
          <w:rFonts w:asciiTheme="majorHAnsi" w:hAnsiTheme="majorHAnsi" w:cstheme="majorHAnsi"/>
        </w:rPr>
        <w:t>, Red Lounge</w:t>
      </w:r>
      <w:r>
        <w:rPr>
          <w:rFonts w:asciiTheme="majorHAnsi" w:hAnsiTheme="majorHAnsi" w:cstheme="majorHAnsi"/>
        </w:rPr>
        <w:t xml:space="preserve"> restaurants</w:t>
      </w:r>
      <w:r w:rsidR="00DF51D4">
        <w:rPr>
          <w:rFonts w:asciiTheme="majorHAnsi" w:hAnsiTheme="majorHAnsi" w:cstheme="majorHAnsi"/>
        </w:rPr>
        <w:t>.</w:t>
      </w:r>
    </w:p>
    <w:p w14:paraId="4A5E9435" w14:textId="77777777" w:rsidR="007361F5" w:rsidRDefault="007361F5" w:rsidP="007F5C55">
      <w:pPr>
        <w:widowControl w:val="0"/>
        <w:rPr>
          <w:rFonts w:asciiTheme="majorHAnsi" w:hAnsiTheme="majorHAnsi" w:cstheme="majorHAnsi"/>
          <w:i/>
          <w:iCs/>
          <w:sz w:val="18"/>
          <w:szCs w:val="18"/>
        </w:rPr>
      </w:pPr>
    </w:p>
    <w:p w14:paraId="2968856E" w14:textId="77777777" w:rsidR="00E64FDF" w:rsidRDefault="00C80E57" w:rsidP="007F5C55">
      <w:pPr>
        <w:widowControl w:val="0"/>
        <w:rPr>
          <w:rFonts w:asciiTheme="majorHAnsi" w:hAnsiTheme="majorHAnsi" w:cstheme="majorHAnsi"/>
          <w:i/>
          <w:iCs/>
          <w:sz w:val="18"/>
          <w:szCs w:val="18"/>
        </w:rPr>
      </w:pPr>
      <w:r w:rsidRPr="007F5C55">
        <w:rPr>
          <w:rFonts w:asciiTheme="majorHAnsi" w:hAnsiTheme="majorHAnsi" w:cstheme="majorHAnsi"/>
          <w:i/>
          <w:iCs/>
          <w:sz w:val="18"/>
          <w:szCs w:val="18"/>
        </w:rPr>
        <w:t>For details about my qualifications and work experiences prior to those outlined above, please contact me.</w:t>
      </w:r>
    </w:p>
    <w:p w14:paraId="29D38E13" w14:textId="77777777" w:rsidR="001D1B8A" w:rsidRPr="00E64FDF" w:rsidRDefault="001D1B8A" w:rsidP="00051B56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  <w:r w:rsidRPr="00E64FDF">
        <w:rPr>
          <w:rFonts w:asciiTheme="majorHAnsi" w:hAnsiTheme="majorHAnsi" w:cstheme="majorHAnsi"/>
          <w:iCs/>
          <w:color w:val="0099FF"/>
          <w:u w:val="single"/>
        </w:rPr>
        <w:lastRenderedPageBreak/>
        <w:t>Journalism</w:t>
      </w:r>
      <w:r w:rsidR="006211E4" w:rsidRPr="00E64FDF">
        <w:rPr>
          <w:rFonts w:asciiTheme="majorHAnsi" w:hAnsiTheme="majorHAnsi" w:cstheme="majorHAnsi"/>
          <w:iCs/>
          <w:color w:val="0099FF"/>
          <w:u w:val="single"/>
        </w:rPr>
        <w:t>: s</w:t>
      </w:r>
      <w:r w:rsidRPr="00E64FDF">
        <w:rPr>
          <w:rFonts w:asciiTheme="majorHAnsi" w:hAnsiTheme="majorHAnsi" w:cstheme="majorHAnsi"/>
          <w:iCs/>
          <w:color w:val="0099FF"/>
          <w:u w:val="single"/>
        </w:rPr>
        <w:t>elect articles and features</w:t>
      </w:r>
    </w:p>
    <w:p w14:paraId="33FE42D3" w14:textId="77777777" w:rsidR="001D1B8A" w:rsidRDefault="001D1B8A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3C565CEA" w14:textId="77777777" w:rsidR="00D129BB" w:rsidRDefault="00D129BB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583742B1" w14:textId="77777777" w:rsidR="00D129BB" w:rsidRDefault="00D129BB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5B06574B" w14:textId="77777777" w:rsidR="00D129BB" w:rsidRDefault="00D129BB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14C62F4C" w14:textId="77777777" w:rsidR="00D129BB" w:rsidRDefault="00D129BB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1211369A" w14:textId="77777777" w:rsidR="00D129BB" w:rsidRDefault="00D129BB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39686A11" w14:textId="77777777" w:rsidR="00D129BB" w:rsidRDefault="00D129BB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75B9E9E3" w14:textId="77777777" w:rsidR="00D129BB" w:rsidRDefault="00D129BB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784E8FE4" w14:textId="77777777" w:rsidR="00D129BB" w:rsidRDefault="00D129BB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78F3035A" w14:textId="77777777" w:rsidR="00D129BB" w:rsidRDefault="00D129BB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1DD498B2" w14:textId="77777777" w:rsidR="00D129BB" w:rsidRDefault="00D129BB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7FF2A805" w14:textId="77777777" w:rsidR="00D129BB" w:rsidRDefault="00D129BB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1B24D356" w14:textId="77777777" w:rsidR="00D129BB" w:rsidRDefault="00D129BB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6ECC461B" w14:textId="77777777" w:rsidR="00D129BB" w:rsidRDefault="00D129BB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2DAA7F08" w14:textId="77777777" w:rsidR="006211E4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00D82E40" w14:textId="77777777" w:rsidR="006211E4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007306A6" w14:textId="77777777" w:rsidR="006211E4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57D2C707" w14:textId="77777777" w:rsidR="006211E4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4C2A29C6" w14:textId="77777777" w:rsidR="006211E4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08917470" w14:textId="77777777" w:rsidR="006211E4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18802C26" w14:textId="082A5A8A" w:rsidR="00FE5337" w:rsidRDefault="00FE5337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5BE02477" w14:textId="77777777" w:rsidR="00FE5337" w:rsidRPr="001D1B8A" w:rsidRDefault="00FE5337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</w:rPr>
      </w:pPr>
    </w:p>
    <w:p w14:paraId="7F4B2E71" w14:textId="77777777" w:rsidR="00331C29" w:rsidRDefault="00331C29" w:rsidP="00D129BB">
      <w:pPr>
        <w:widowControl w:val="0"/>
        <w:spacing w:after="0" w:line="240" w:lineRule="auto"/>
        <w:rPr>
          <w:rFonts w:asciiTheme="majorHAnsi" w:hAnsiTheme="majorHAnsi" w:cstheme="majorHAnsi"/>
          <w:iCs/>
          <w:u w:val="single"/>
        </w:rPr>
      </w:pPr>
    </w:p>
    <w:p w14:paraId="08F3C20C" w14:textId="77777777" w:rsidR="001D1B8A" w:rsidRPr="00E64FDF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  <w:iCs/>
          <w:color w:val="0099FF"/>
          <w:u w:val="single"/>
        </w:rPr>
      </w:pPr>
      <w:r w:rsidRPr="00E64FDF">
        <w:rPr>
          <w:rFonts w:asciiTheme="majorHAnsi" w:hAnsiTheme="majorHAnsi" w:cstheme="majorHAnsi"/>
          <w:color w:val="0099FF"/>
          <w:u w:val="single"/>
        </w:rPr>
        <w:t>Academia: select c</w:t>
      </w:r>
      <w:r w:rsidR="001D1B8A" w:rsidRPr="00E64FDF">
        <w:rPr>
          <w:rFonts w:asciiTheme="majorHAnsi" w:hAnsiTheme="majorHAnsi" w:cstheme="majorHAnsi"/>
          <w:iCs/>
          <w:color w:val="0099FF"/>
          <w:u w:val="single"/>
        </w:rPr>
        <w:t>onference papers given</w:t>
      </w:r>
    </w:p>
    <w:p w14:paraId="0A67E95B" w14:textId="204C4339" w:rsidR="006211E4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  <w:u w:val="single"/>
        </w:rPr>
      </w:pPr>
    </w:p>
    <w:p w14:paraId="28BBA55E" w14:textId="41C3E1D0" w:rsidR="00FE5337" w:rsidRDefault="00FE5337" w:rsidP="00D129BB">
      <w:pPr>
        <w:widowControl w:val="0"/>
        <w:spacing w:after="0" w:line="240" w:lineRule="auto"/>
        <w:rPr>
          <w:rFonts w:asciiTheme="majorHAnsi" w:hAnsiTheme="majorHAnsi" w:cstheme="majorHAnsi"/>
          <w:u w:val="single"/>
        </w:rPr>
      </w:pPr>
    </w:p>
    <w:p w14:paraId="12BABA2A" w14:textId="77777777" w:rsidR="00FE5337" w:rsidRPr="006211E4" w:rsidRDefault="00FE5337" w:rsidP="00D129BB">
      <w:pPr>
        <w:widowControl w:val="0"/>
        <w:spacing w:after="0" w:line="240" w:lineRule="auto"/>
        <w:rPr>
          <w:rFonts w:asciiTheme="majorHAnsi" w:hAnsiTheme="majorHAnsi" w:cstheme="majorHAnsi"/>
          <w:u w:val="single"/>
        </w:rPr>
      </w:pPr>
    </w:p>
    <w:p w14:paraId="4F6FF4DD" w14:textId="0816D2A8" w:rsidR="006211E4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  <w:iCs/>
          <w:u w:val="single"/>
        </w:rPr>
      </w:pPr>
    </w:p>
    <w:p w14:paraId="6E9C2350" w14:textId="77039B50" w:rsidR="00FE5337" w:rsidRDefault="00FE5337" w:rsidP="00D129BB">
      <w:pPr>
        <w:widowControl w:val="0"/>
        <w:spacing w:after="0" w:line="240" w:lineRule="auto"/>
        <w:rPr>
          <w:rFonts w:asciiTheme="majorHAnsi" w:hAnsiTheme="majorHAnsi" w:cstheme="majorHAnsi"/>
          <w:iCs/>
          <w:u w:val="single"/>
        </w:rPr>
      </w:pPr>
    </w:p>
    <w:p w14:paraId="606A3197" w14:textId="64FD4C7D" w:rsidR="00FE5337" w:rsidRDefault="00FE5337" w:rsidP="00D129BB">
      <w:pPr>
        <w:widowControl w:val="0"/>
        <w:spacing w:after="0" w:line="240" w:lineRule="auto"/>
        <w:rPr>
          <w:rFonts w:asciiTheme="majorHAnsi" w:hAnsiTheme="majorHAnsi" w:cstheme="majorHAnsi"/>
          <w:iCs/>
          <w:u w:val="single"/>
        </w:rPr>
      </w:pPr>
    </w:p>
    <w:p w14:paraId="646C410F" w14:textId="77777777" w:rsidR="00FE5337" w:rsidRDefault="00FE5337" w:rsidP="00D129BB">
      <w:pPr>
        <w:widowControl w:val="0"/>
        <w:spacing w:after="0" w:line="240" w:lineRule="auto"/>
        <w:rPr>
          <w:rFonts w:asciiTheme="majorHAnsi" w:hAnsiTheme="majorHAnsi" w:cstheme="majorHAnsi"/>
          <w:iCs/>
          <w:u w:val="single"/>
        </w:rPr>
      </w:pPr>
    </w:p>
    <w:p w14:paraId="79287638" w14:textId="77777777" w:rsidR="00FE5337" w:rsidRPr="00E64FDF" w:rsidRDefault="00FE5337" w:rsidP="00FE5337">
      <w:pPr>
        <w:widowControl w:val="0"/>
        <w:spacing w:after="0" w:line="240" w:lineRule="auto"/>
        <w:rPr>
          <w:rFonts w:asciiTheme="majorHAnsi" w:hAnsiTheme="majorHAnsi" w:cstheme="majorHAnsi"/>
          <w:iCs/>
          <w:color w:val="0099FF"/>
          <w:u w:val="single"/>
        </w:rPr>
      </w:pPr>
      <w:r w:rsidRPr="00E64FDF">
        <w:rPr>
          <w:rFonts w:asciiTheme="majorHAnsi" w:hAnsiTheme="majorHAnsi" w:cstheme="majorHAnsi"/>
          <w:iCs/>
          <w:color w:val="0099FF"/>
          <w:u w:val="single"/>
        </w:rPr>
        <w:t>Special positions of responsibility</w:t>
      </w:r>
    </w:p>
    <w:p w14:paraId="1511B3F4" w14:textId="77777777" w:rsidR="006211E4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  <w:iCs/>
          <w:u w:val="single"/>
        </w:rPr>
      </w:pPr>
    </w:p>
    <w:p w14:paraId="6331602B" w14:textId="77777777" w:rsidR="006211E4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  <w:iCs/>
          <w:u w:val="single"/>
        </w:rPr>
      </w:pPr>
    </w:p>
    <w:p w14:paraId="78434B3A" w14:textId="77777777" w:rsidR="006211E4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  <w:iCs/>
          <w:u w:val="single"/>
        </w:rPr>
      </w:pPr>
    </w:p>
    <w:p w14:paraId="48A9E8B4" w14:textId="77777777" w:rsidR="006211E4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  <w:iCs/>
          <w:u w:val="single"/>
        </w:rPr>
      </w:pPr>
    </w:p>
    <w:p w14:paraId="39512C50" w14:textId="2D482D54" w:rsidR="00E64FDF" w:rsidRDefault="00E64FDF" w:rsidP="00D129BB">
      <w:pPr>
        <w:widowControl w:val="0"/>
        <w:spacing w:after="0" w:line="240" w:lineRule="auto"/>
        <w:rPr>
          <w:rFonts w:asciiTheme="majorHAnsi" w:hAnsiTheme="majorHAnsi" w:cstheme="majorHAnsi"/>
          <w:iCs/>
          <w:u w:val="single"/>
        </w:rPr>
      </w:pPr>
    </w:p>
    <w:p w14:paraId="7A1DDA9E" w14:textId="77777777" w:rsidR="001D1B8A" w:rsidRPr="00E64FDF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  <w:iCs/>
          <w:color w:val="0099FF"/>
          <w:u w:val="single"/>
        </w:rPr>
      </w:pPr>
      <w:r w:rsidRPr="00E64FDF">
        <w:rPr>
          <w:rFonts w:asciiTheme="majorHAnsi" w:hAnsiTheme="majorHAnsi" w:cstheme="majorHAnsi"/>
          <w:iCs/>
          <w:color w:val="0099FF"/>
          <w:u w:val="single"/>
        </w:rPr>
        <w:t>Other a</w:t>
      </w:r>
      <w:r w:rsidR="001D1B8A" w:rsidRPr="00E64FDF">
        <w:rPr>
          <w:rFonts w:asciiTheme="majorHAnsi" w:hAnsiTheme="majorHAnsi" w:cstheme="majorHAnsi"/>
          <w:iCs/>
          <w:color w:val="0099FF"/>
          <w:u w:val="single"/>
        </w:rPr>
        <w:t>wards</w:t>
      </w:r>
    </w:p>
    <w:p w14:paraId="6658CC44" w14:textId="77777777" w:rsidR="001D1B8A" w:rsidRPr="006211E4" w:rsidRDefault="001D1B8A" w:rsidP="00D129BB">
      <w:pPr>
        <w:widowControl w:val="0"/>
        <w:spacing w:after="0" w:line="240" w:lineRule="auto"/>
        <w:rPr>
          <w:rFonts w:asciiTheme="majorHAnsi" w:hAnsiTheme="majorHAnsi" w:cstheme="majorHAnsi"/>
          <w:u w:val="single"/>
        </w:rPr>
      </w:pPr>
    </w:p>
    <w:p w14:paraId="77A14A0E" w14:textId="77777777" w:rsidR="00331C29" w:rsidRDefault="00331C29" w:rsidP="00D129BB">
      <w:pPr>
        <w:widowControl w:val="0"/>
        <w:spacing w:after="0" w:line="240" w:lineRule="auto"/>
        <w:rPr>
          <w:rFonts w:asciiTheme="majorHAnsi" w:hAnsiTheme="majorHAnsi" w:cstheme="majorHAnsi"/>
          <w:u w:val="single"/>
        </w:rPr>
      </w:pPr>
    </w:p>
    <w:p w14:paraId="63E57F2F" w14:textId="77777777" w:rsidR="00331C29" w:rsidRDefault="00331C29" w:rsidP="00D129BB">
      <w:pPr>
        <w:widowControl w:val="0"/>
        <w:spacing w:after="0" w:line="240" w:lineRule="auto"/>
        <w:rPr>
          <w:rFonts w:asciiTheme="majorHAnsi" w:hAnsiTheme="majorHAnsi" w:cstheme="majorHAnsi"/>
          <w:u w:val="single"/>
        </w:rPr>
      </w:pPr>
    </w:p>
    <w:p w14:paraId="764D146D" w14:textId="77777777" w:rsidR="00E64FDF" w:rsidRDefault="00E64FDF" w:rsidP="00D129BB">
      <w:pPr>
        <w:widowControl w:val="0"/>
        <w:spacing w:after="0" w:line="240" w:lineRule="auto"/>
        <w:rPr>
          <w:rFonts w:asciiTheme="majorHAnsi" w:hAnsiTheme="majorHAnsi" w:cstheme="majorHAnsi"/>
          <w:u w:val="single"/>
        </w:rPr>
      </w:pPr>
    </w:p>
    <w:p w14:paraId="66557311" w14:textId="77777777" w:rsidR="006A2254" w:rsidRDefault="006A2254" w:rsidP="00D129BB">
      <w:pPr>
        <w:widowControl w:val="0"/>
        <w:spacing w:after="0" w:line="240" w:lineRule="auto"/>
        <w:rPr>
          <w:rFonts w:asciiTheme="majorHAnsi" w:hAnsiTheme="majorHAnsi" w:cstheme="majorHAnsi"/>
          <w:color w:val="0099FF"/>
          <w:u w:val="single"/>
        </w:rPr>
      </w:pPr>
    </w:p>
    <w:p w14:paraId="0615838D" w14:textId="2F90F00A" w:rsidR="001D1B8A" w:rsidRPr="00E64FDF" w:rsidRDefault="001D1B8A" w:rsidP="00D129BB">
      <w:pPr>
        <w:widowControl w:val="0"/>
        <w:spacing w:after="0" w:line="240" w:lineRule="auto"/>
        <w:rPr>
          <w:rFonts w:asciiTheme="majorHAnsi" w:hAnsiTheme="majorHAnsi" w:cstheme="majorHAnsi"/>
          <w:color w:val="0099FF"/>
          <w:u w:val="single"/>
        </w:rPr>
      </w:pPr>
      <w:r w:rsidRPr="00E64FDF">
        <w:rPr>
          <w:rFonts w:asciiTheme="majorHAnsi" w:hAnsiTheme="majorHAnsi" w:cstheme="majorHAnsi"/>
          <w:color w:val="0099FF"/>
          <w:u w:val="single"/>
        </w:rPr>
        <w:t>Other skills</w:t>
      </w:r>
    </w:p>
    <w:p w14:paraId="48C96E0F" w14:textId="77777777" w:rsidR="006A2254" w:rsidRDefault="006A2254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  <w:sz w:val="18"/>
          <w:szCs w:val="18"/>
        </w:rPr>
      </w:pPr>
    </w:p>
    <w:p w14:paraId="71ECBF0D" w14:textId="1085FB46" w:rsidR="00FE5337" w:rsidRDefault="001D1B8A" w:rsidP="00D129BB">
      <w:pPr>
        <w:widowControl w:val="0"/>
        <w:spacing w:after="0" w:line="240" w:lineRule="auto"/>
        <w:rPr>
          <w:rFonts w:asciiTheme="majorHAnsi" w:hAnsiTheme="majorHAnsi" w:cstheme="majorHAnsi"/>
          <w:i/>
          <w:iCs/>
          <w:sz w:val="18"/>
          <w:szCs w:val="18"/>
        </w:rPr>
      </w:pPr>
      <w:r w:rsidRPr="006211E4">
        <w:rPr>
          <w:rFonts w:asciiTheme="majorHAnsi" w:hAnsiTheme="majorHAnsi" w:cstheme="majorHAnsi"/>
          <w:i/>
          <w:iCs/>
          <w:sz w:val="18"/>
          <w:szCs w:val="18"/>
        </w:rPr>
        <w:t xml:space="preserve">For information about volunteering and other positions of responsibility, please contact me. </w:t>
      </w:r>
    </w:p>
    <w:p w14:paraId="76F734E0" w14:textId="40E3DC3F" w:rsidR="006211E4" w:rsidRPr="006211E4" w:rsidRDefault="006211E4" w:rsidP="006211E4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Pr="000C1051">
        <w:rPr>
          <w:rFonts w:asciiTheme="majorHAnsi" w:hAnsiTheme="majorHAnsi" w:cstheme="majorHAnsi"/>
          <w:i/>
        </w:rPr>
        <w:t xml:space="preserve">The </w:t>
      </w:r>
      <w:r w:rsidR="001D1B8A" w:rsidRPr="000C1051">
        <w:rPr>
          <w:rFonts w:asciiTheme="majorHAnsi" w:hAnsiTheme="majorHAnsi" w:cstheme="majorHAnsi"/>
          <w:i/>
        </w:rPr>
        <w:t>Apparition</w:t>
      </w:r>
      <w:r w:rsidR="00331C29">
        <w:rPr>
          <w:rFonts w:asciiTheme="majorHAnsi" w:hAnsiTheme="majorHAnsi" w:cstheme="majorHAnsi"/>
        </w:rPr>
        <w:t>. My n</w:t>
      </w:r>
      <w:r w:rsidR="00D129BB" w:rsidRPr="006211E4">
        <w:rPr>
          <w:rFonts w:asciiTheme="majorHAnsi" w:hAnsiTheme="majorHAnsi" w:cstheme="majorHAnsi"/>
        </w:rPr>
        <w:t>ewsletter</w:t>
      </w:r>
      <w:r w:rsidR="00331C29">
        <w:rPr>
          <w:rFonts w:asciiTheme="majorHAnsi" w:hAnsiTheme="majorHAnsi" w:cstheme="majorHAnsi"/>
        </w:rPr>
        <w:t xml:space="preserve">, </w:t>
      </w:r>
      <w:r w:rsidR="00D129BB" w:rsidRPr="006211E4">
        <w:rPr>
          <w:rFonts w:asciiTheme="majorHAnsi" w:hAnsiTheme="majorHAnsi" w:cstheme="majorHAnsi"/>
        </w:rPr>
        <w:t xml:space="preserve">published </w:t>
      </w:r>
      <w:r w:rsidR="00331C29">
        <w:rPr>
          <w:rFonts w:asciiTheme="majorHAnsi" w:hAnsiTheme="majorHAnsi" w:cstheme="majorHAnsi"/>
        </w:rPr>
        <w:t>regularly since April</w:t>
      </w:r>
    </w:p>
    <w:p w14:paraId="1BA47487" w14:textId="37947185" w:rsidR="00FE5337" w:rsidRDefault="006211E4" w:rsidP="006211E4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FE5337">
        <w:rPr>
          <w:rFonts w:asciiTheme="majorHAnsi" w:hAnsiTheme="majorHAnsi" w:cstheme="majorHAnsi"/>
        </w:rPr>
        <w:t>‘</w:t>
      </w:r>
      <w:r w:rsidR="00FE5337" w:rsidRPr="00FE5337">
        <w:rPr>
          <w:rFonts w:asciiTheme="majorHAnsi" w:hAnsiTheme="majorHAnsi" w:cstheme="majorHAnsi"/>
        </w:rPr>
        <w:t>Black Honey’s Izzy B. Phillips talks feminism, pop culture, and lockdown gardening ahead of new album release</w:t>
      </w:r>
      <w:r w:rsidR="00FE5337">
        <w:rPr>
          <w:rFonts w:asciiTheme="majorHAnsi" w:hAnsiTheme="majorHAnsi" w:cstheme="majorHAnsi"/>
        </w:rPr>
        <w:t>’, self-published, November 9, 2020</w:t>
      </w:r>
    </w:p>
    <w:p w14:paraId="04B46B9E" w14:textId="0284BD20" w:rsidR="006211E4" w:rsidRPr="006211E4" w:rsidRDefault="00FE5337" w:rsidP="006211E4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- ‘</w:t>
      </w:r>
      <w:r w:rsidR="00D129BB" w:rsidRPr="006211E4">
        <w:rPr>
          <w:rFonts w:asciiTheme="majorHAnsi" w:hAnsiTheme="majorHAnsi" w:cstheme="majorHAnsi"/>
        </w:rPr>
        <w:t xml:space="preserve">Identity, resistance, and doubled gazes in </w:t>
      </w:r>
      <w:r>
        <w:rPr>
          <w:rFonts w:asciiTheme="majorHAnsi" w:hAnsiTheme="majorHAnsi" w:cstheme="majorHAnsi"/>
        </w:rPr>
        <w:t>‘</w:t>
      </w:r>
      <w:r w:rsidR="00D129BB" w:rsidRPr="006211E4">
        <w:rPr>
          <w:rFonts w:asciiTheme="majorHAnsi" w:hAnsiTheme="majorHAnsi" w:cstheme="majorHAnsi"/>
        </w:rPr>
        <w:t>Portrait of a Lady on Fire</w:t>
      </w:r>
      <w:r>
        <w:rPr>
          <w:rFonts w:asciiTheme="majorHAnsi" w:hAnsiTheme="majorHAnsi" w:cstheme="majorHAnsi"/>
        </w:rPr>
        <w:t>’</w:t>
      </w:r>
      <w:r w:rsidR="00D129BB" w:rsidRPr="006211E4">
        <w:rPr>
          <w:rFonts w:asciiTheme="majorHAnsi" w:hAnsiTheme="majorHAnsi" w:cstheme="majorHAnsi"/>
        </w:rPr>
        <w:t xml:space="preserve"> and </w:t>
      </w:r>
      <w:r>
        <w:rPr>
          <w:rFonts w:asciiTheme="majorHAnsi" w:hAnsiTheme="majorHAnsi" w:cstheme="majorHAnsi"/>
        </w:rPr>
        <w:t>‘</w:t>
      </w:r>
      <w:r w:rsidR="00D129BB" w:rsidRPr="006211E4">
        <w:rPr>
          <w:rFonts w:asciiTheme="majorHAnsi" w:hAnsiTheme="majorHAnsi" w:cstheme="majorHAnsi"/>
        </w:rPr>
        <w:t>The Handmaiden</w:t>
      </w:r>
      <w:r>
        <w:rPr>
          <w:rFonts w:asciiTheme="majorHAnsi" w:hAnsiTheme="majorHAnsi" w:cstheme="majorHAnsi"/>
        </w:rPr>
        <w:t>’’</w:t>
      </w:r>
      <w:r w:rsidR="00D129BB" w:rsidRPr="006211E4">
        <w:rPr>
          <w:rFonts w:asciiTheme="majorHAnsi" w:hAnsiTheme="majorHAnsi" w:cstheme="majorHAnsi"/>
        </w:rPr>
        <w:t xml:space="preserve">, published by </w:t>
      </w:r>
      <w:r w:rsidR="00D129BB" w:rsidRPr="000C1051">
        <w:rPr>
          <w:rFonts w:asciiTheme="majorHAnsi" w:hAnsiTheme="majorHAnsi" w:cstheme="majorHAnsi"/>
          <w:i/>
        </w:rPr>
        <w:t>The Queerness</w:t>
      </w:r>
      <w:r w:rsidR="00D129BB" w:rsidRPr="006211E4">
        <w:rPr>
          <w:rFonts w:asciiTheme="majorHAnsi" w:hAnsiTheme="majorHAnsi" w:cstheme="majorHAnsi"/>
        </w:rPr>
        <w:t>, July 14, 2020</w:t>
      </w:r>
    </w:p>
    <w:p w14:paraId="189131CA" w14:textId="5F0291CC" w:rsidR="006211E4" w:rsidRPr="006211E4" w:rsidRDefault="006211E4" w:rsidP="006211E4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FE5337">
        <w:rPr>
          <w:rFonts w:asciiTheme="majorHAnsi" w:hAnsiTheme="majorHAnsi" w:cstheme="majorHAnsi"/>
        </w:rPr>
        <w:t>‘</w:t>
      </w:r>
      <w:r w:rsidR="00D129BB" w:rsidRPr="006211E4">
        <w:rPr>
          <w:rFonts w:asciiTheme="majorHAnsi" w:hAnsiTheme="majorHAnsi" w:cstheme="majorHAnsi"/>
        </w:rPr>
        <w:t>Chichester exhibition showcases radical women artists of early 20</w:t>
      </w:r>
      <w:r w:rsidR="00D129BB" w:rsidRPr="006211E4">
        <w:rPr>
          <w:rFonts w:asciiTheme="majorHAnsi" w:hAnsiTheme="majorHAnsi" w:cstheme="majorHAnsi"/>
          <w:vertAlign w:val="superscript"/>
        </w:rPr>
        <w:t>th</w:t>
      </w:r>
      <w:r w:rsidR="00D129BB" w:rsidRPr="006211E4">
        <w:rPr>
          <w:rFonts w:asciiTheme="majorHAnsi" w:hAnsiTheme="majorHAnsi" w:cstheme="majorHAnsi"/>
        </w:rPr>
        <w:t xml:space="preserve"> century</w:t>
      </w:r>
      <w:r w:rsidR="00FE5337">
        <w:rPr>
          <w:rFonts w:asciiTheme="majorHAnsi" w:hAnsiTheme="majorHAnsi" w:cstheme="majorHAnsi"/>
        </w:rPr>
        <w:t>’</w:t>
      </w:r>
      <w:r w:rsidR="00D129BB" w:rsidRPr="006211E4">
        <w:rPr>
          <w:rFonts w:asciiTheme="majorHAnsi" w:hAnsiTheme="majorHAnsi" w:cstheme="majorHAnsi"/>
        </w:rPr>
        <w:t>, published on</w:t>
      </w:r>
      <w:r w:rsidR="000C1051">
        <w:rPr>
          <w:rFonts w:asciiTheme="majorHAnsi" w:hAnsiTheme="majorHAnsi" w:cstheme="majorHAnsi"/>
        </w:rPr>
        <w:t xml:space="preserve"> the</w:t>
      </w:r>
      <w:r w:rsidR="00D129BB" w:rsidRPr="006211E4">
        <w:rPr>
          <w:rFonts w:asciiTheme="majorHAnsi" w:hAnsiTheme="majorHAnsi" w:cstheme="majorHAnsi"/>
        </w:rPr>
        <w:t xml:space="preserve"> </w:t>
      </w:r>
      <w:r w:rsidR="00D129BB" w:rsidRPr="000C1051">
        <w:rPr>
          <w:rFonts w:asciiTheme="majorHAnsi" w:hAnsiTheme="majorHAnsi" w:cstheme="majorHAnsi"/>
          <w:i/>
        </w:rPr>
        <w:t>Chichester Obse</w:t>
      </w:r>
      <w:r w:rsidRPr="000C1051">
        <w:rPr>
          <w:rFonts w:asciiTheme="majorHAnsi" w:hAnsiTheme="majorHAnsi" w:cstheme="majorHAnsi"/>
          <w:i/>
        </w:rPr>
        <w:t>rver</w:t>
      </w:r>
      <w:r w:rsidRPr="006211E4">
        <w:rPr>
          <w:rFonts w:asciiTheme="majorHAnsi" w:hAnsiTheme="majorHAnsi" w:cstheme="majorHAnsi"/>
        </w:rPr>
        <w:t xml:space="preserve"> website, November 21, 2019</w:t>
      </w:r>
    </w:p>
    <w:p w14:paraId="6872504D" w14:textId="049FE9E1" w:rsidR="00D129BB" w:rsidRPr="00D129BB" w:rsidRDefault="006211E4" w:rsidP="00D129BB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FE5337">
        <w:rPr>
          <w:rFonts w:asciiTheme="majorHAnsi" w:hAnsiTheme="majorHAnsi" w:cstheme="majorHAnsi"/>
        </w:rPr>
        <w:t>‘</w:t>
      </w:r>
      <w:r w:rsidR="00D129BB" w:rsidRPr="00D129BB">
        <w:rPr>
          <w:rFonts w:asciiTheme="majorHAnsi" w:hAnsiTheme="majorHAnsi" w:cstheme="majorHAnsi"/>
        </w:rPr>
        <w:t>Unveiling a portrait’s secrets: Brighton Museum hosts Holbein masterpiece</w:t>
      </w:r>
      <w:r w:rsidR="00FE5337">
        <w:rPr>
          <w:rFonts w:asciiTheme="majorHAnsi" w:hAnsiTheme="majorHAnsi" w:cstheme="majorHAnsi"/>
        </w:rPr>
        <w:t>’</w:t>
      </w:r>
      <w:r w:rsidR="00D129BB" w:rsidRPr="00D129BB">
        <w:rPr>
          <w:rFonts w:asciiTheme="majorHAnsi" w:hAnsiTheme="majorHAnsi" w:cstheme="majorHAnsi"/>
        </w:rPr>
        <w:t>, published by</w:t>
      </w:r>
      <w:r w:rsidR="000C1051">
        <w:rPr>
          <w:rFonts w:asciiTheme="majorHAnsi" w:hAnsiTheme="majorHAnsi" w:cstheme="majorHAnsi"/>
        </w:rPr>
        <w:t xml:space="preserve"> the</w:t>
      </w:r>
      <w:r w:rsidR="00D129BB" w:rsidRPr="00D129BB">
        <w:rPr>
          <w:rFonts w:asciiTheme="majorHAnsi" w:hAnsiTheme="majorHAnsi" w:cstheme="majorHAnsi"/>
        </w:rPr>
        <w:t xml:space="preserve"> </w:t>
      </w:r>
      <w:r w:rsidR="00D129BB" w:rsidRPr="000C1051">
        <w:rPr>
          <w:rFonts w:asciiTheme="majorHAnsi" w:hAnsiTheme="majorHAnsi" w:cstheme="majorHAnsi"/>
          <w:i/>
        </w:rPr>
        <w:t>Brighton &amp; Hove Independent</w:t>
      </w:r>
      <w:r w:rsidR="00D129BB" w:rsidRPr="00D129BB">
        <w:rPr>
          <w:rFonts w:asciiTheme="majorHAnsi" w:hAnsiTheme="majorHAnsi" w:cstheme="majorHAnsi"/>
        </w:rPr>
        <w:t>, October 18, 2018</w:t>
      </w:r>
    </w:p>
    <w:p w14:paraId="047F94DC" w14:textId="1CCF3EFA" w:rsidR="00D129BB" w:rsidRPr="00D129BB" w:rsidRDefault="006211E4" w:rsidP="00D129BB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FE5337">
        <w:rPr>
          <w:rFonts w:asciiTheme="majorHAnsi" w:hAnsiTheme="majorHAnsi" w:cstheme="majorHAnsi"/>
        </w:rPr>
        <w:t>‘</w:t>
      </w:r>
      <w:r w:rsidR="00D129BB" w:rsidRPr="00D129BB">
        <w:rPr>
          <w:rFonts w:asciiTheme="majorHAnsi" w:hAnsiTheme="majorHAnsi" w:cstheme="majorHAnsi"/>
        </w:rPr>
        <w:t>The</w:t>
      </w:r>
      <w:r w:rsidR="00331C29">
        <w:rPr>
          <w:rFonts w:asciiTheme="majorHAnsi" w:hAnsiTheme="majorHAnsi" w:cstheme="majorHAnsi"/>
        </w:rPr>
        <w:t xml:space="preserve"> Other Screen: Brighton artist on challenging</w:t>
      </w:r>
      <w:r w:rsidR="00D129BB" w:rsidRPr="00D129BB">
        <w:rPr>
          <w:rFonts w:asciiTheme="majorHAnsi" w:hAnsiTheme="majorHAnsi" w:cstheme="majorHAnsi"/>
        </w:rPr>
        <w:t xml:space="preserve"> cinematic representations of disability</w:t>
      </w:r>
      <w:r w:rsidR="00FE5337">
        <w:rPr>
          <w:rFonts w:asciiTheme="majorHAnsi" w:hAnsiTheme="majorHAnsi" w:cstheme="majorHAnsi"/>
        </w:rPr>
        <w:t>’</w:t>
      </w:r>
      <w:r w:rsidR="00D129BB" w:rsidRPr="00D129BB">
        <w:rPr>
          <w:rFonts w:asciiTheme="majorHAnsi" w:hAnsiTheme="majorHAnsi" w:cstheme="majorHAnsi"/>
        </w:rPr>
        <w:t xml:space="preserve">, published by </w:t>
      </w:r>
      <w:r w:rsidR="00D129BB" w:rsidRPr="000C1051">
        <w:rPr>
          <w:rFonts w:asciiTheme="majorHAnsi" w:hAnsiTheme="majorHAnsi" w:cstheme="majorHAnsi"/>
          <w:i/>
        </w:rPr>
        <w:t>etc magazine</w:t>
      </w:r>
      <w:r w:rsidR="00D129BB" w:rsidRPr="00D129BB">
        <w:rPr>
          <w:rFonts w:asciiTheme="majorHAnsi" w:hAnsiTheme="majorHAnsi" w:cstheme="majorHAnsi"/>
        </w:rPr>
        <w:t>, October 2018</w:t>
      </w:r>
    </w:p>
    <w:p w14:paraId="2D7E6B34" w14:textId="05FB292C" w:rsidR="00D129BB" w:rsidRPr="00D129BB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FE5337">
        <w:rPr>
          <w:rFonts w:asciiTheme="majorHAnsi" w:hAnsiTheme="majorHAnsi" w:cstheme="majorHAnsi"/>
        </w:rPr>
        <w:t>‘</w:t>
      </w:r>
      <w:hyperlink r:id="rId9" w:history="1">
        <w:r w:rsidR="00D129BB" w:rsidRPr="00D129BB">
          <w:rPr>
            <w:rStyle w:val="Hyperlink"/>
            <w:rFonts w:asciiTheme="majorHAnsi" w:hAnsiTheme="majorHAnsi" w:cstheme="majorHAnsi"/>
            <w:color w:val="000000"/>
            <w:u w:val="none"/>
          </w:rPr>
          <w:t>The Hairpin Drop: The Radical Origins of Pride in the UK</w:t>
        </w:r>
        <w:r w:rsidR="00FE5337">
          <w:rPr>
            <w:rStyle w:val="Hyperlink"/>
            <w:rFonts w:asciiTheme="majorHAnsi" w:hAnsiTheme="majorHAnsi" w:cstheme="majorHAnsi"/>
            <w:color w:val="000000"/>
            <w:u w:val="none"/>
          </w:rPr>
          <w:t>’</w:t>
        </w:r>
        <w:r w:rsidR="00D129BB" w:rsidRPr="00D129BB">
          <w:rPr>
            <w:rStyle w:val="Hyperlink"/>
            <w:rFonts w:asciiTheme="majorHAnsi" w:hAnsiTheme="majorHAnsi" w:cstheme="majorHAnsi"/>
            <w:color w:val="000000"/>
            <w:u w:val="none"/>
          </w:rPr>
          <w:t>, published by</w:t>
        </w:r>
        <w:r w:rsidR="00D129BB" w:rsidRPr="000C1051">
          <w:rPr>
            <w:rStyle w:val="Hyperlink"/>
            <w:rFonts w:asciiTheme="majorHAnsi" w:hAnsiTheme="majorHAnsi" w:cstheme="majorHAnsi"/>
            <w:i/>
            <w:color w:val="000000"/>
            <w:u w:val="none"/>
          </w:rPr>
          <w:t xml:space="preserve"> Novara Media</w:t>
        </w:r>
        <w:r w:rsidR="00D129BB" w:rsidRPr="00D129BB">
          <w:rPr>
            <w:rStyle w:val="Hyperlink"/>
            <w:rFonts w:asciiTheme="majorHAnsi" w:hAnsiTheme="majorHAnsi" w:cstheme="majorHAnsi"/>
            <w:color w:val="000000"/>
            <w:u w:val="none"/>
          </w:rPr>
          <w:t>, July 9, 2017</w:t>
        </w:r>
      </w:hyperlink>
    </w:p>
    <w:p w14:paraId="65E374F7" w14:textId="601F232B" w:rsidR="00D129BB" w:rsidRPr="00D129BB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FE5337">
        <w:rPr>
          <w:rFonts w:asciiTheme="majorHAnsi" w:hAnsiTheme="majorHAnsi" w:cstheme="majorHAnsi"/>
        </w:rPr>
        <w:t>‘</w:t>
      </w:r>
      <w:hyperlink r:id="rId10" w:history="1">
        <w:r w:rsidR="00D129BB" w:rsidRPr="00D129BB">
          <w:rPr>
            <w:rStyle w:val="Hyperlink"/>
            <w:rFonts w:asciiTheme="majorHAnsi" w:hAnsiTheme="majorHAnsi" w:cstheme="majorHAnsi"/>
            <w:color w:val="000000"/>
            <w:u w:val="none"/>
          </w:rPr>
          <w:t xml:space="preserve">The Brothers Dalziel, </w:t>
        </w:r>
        <w:proofErr w:type="spellStart"/>
        <w:r w:rsidR="00D129BB" w:rsidRPr="00D129BB">
          <w:rPr>
            <w:rStyle w:val="Hyperlink"/>
            <w:rFonts w:asciiTheme="majorHAnsi" w:hAnsiTheme="majorHAnsi" w:cstheme="majorHAnsi"/>
            <w:color w:val="000000"/>
            <w:u w:val="none"/>
          </w:rPr>
          <w:t>woodpecking</w:t>
        </w:r>
        <w:proofErr w:type="spellEnd"/>
        <w:r w:rsidR="00D129BB" w:rsidRPr="00D129BB">
          <w:rPr>
            <w:rStyle w:val="Hyperlink"/>
            <w:rFonts w:asciiTheme="majorHAnsi" w:hAnsiTheme="majorHAnsi" w:cstheme="majorHAnsi"/>
            <w:color w:val="000000"/>
            <w:u w:val="none"/>
          </w:rPr>
          <w:t xml:space="preserve"> and the lost art of Victorian illustration</w:t>
        </w:r>
        <w:r w:rsidR="00FE5337">
          <w:rPr>
            <w:rStyle w:val="Hyperlink"/>
            <w:rFonts w:asciiTheme="majorHAnsi" w:hAnsiTheme="majorHAnsi" w:cstheme="majorHAnsi"/>
            <w:color w:val="000000"/>
            <w:u w:val="none"/>
          </w:rPr>
          <w:t>’</w:t>
        </w:r>
        <w:r w:rsidR="00D129BB" w:rsidRPr="00D129BB">
          <w:rPr>
            <w:rStyle w:val="Hyperlink"/>
            <w:rFonts w:asciiTheme="majorHAnsi" w:hAnsiTheme="majorHAnsi" w:cstheme="majorHAnsi"/>
            <w:color w:val="000000"/>
            <w:u w:val="none"/>
          </w:rPr>
          <w:t xml:space="preserve">, published by </w:t>
        </w:r>
        <w:proofErr w:type="spellStart"/>
        <w:r w:rsidR="00D129BB" w:rsidRPr="000C1051">
          <w:rPr>
            <w:rStyle w:val="Hyperlink"/>
            <w:rFonts w:asciiTheme="majorHAnsi" w:hAnsiTheme="majorHAnsi" w:cstheme="majorHAnsi"/>
            <w:i/>
            <w:color w:val="000000"/>
            <w:u w:val="none"/>
          </w:rPr>
          <w:t>iNews</w:t>
        </w:r>
        <w:proofErr w:type="spellEnd"/>
        <w:r w:rsidR="00D129BB" w:rsidRPr="00D129BB">
          <w:rPr>
            <w:rStyle w:val="Hyperlink"/>
            <w:rFonts w:asciiTheme="majorHAnsi" w:hAnsiTheme="majorHAnsi" w:cstheme="majorHAnsi"/>
            <w:color w:val="000000"/>
            <w:u w:val="none"/>
          </w:rPr>
          <w:t>, June 15, 2017</w:t>
        </w:r>
      </w:hyperlink>
    </w:p>
    <w:p w14:paraId="620B2815" w14:textId="4CF634ED" w:rsidR="00D129BB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FE5337">
        <w:rPr>
          <w:rFonts w:asciiTheme="majorHAnsi" w:hAnsiTheme="majorHAnsi" w:cstheme="majorHAnsi"/>
        </w:rPr>
        <w:t>‘</w:t>
      </w:r>
      <w:hyperlink r:id="rId11" w:history="1">
        <w:r w:rsidR="00D129BB" w:rsidRPr="00D129BB">
          <w:rPr>
            <w:rStyle w:val="Hyperlink"/>
            <w:rFonts w:asciiTheme="majorHAnsi" w:hAnsiTheme="majorHAnsi" w:cstheme="majorHAnsi"/>
            <w:color w:val="000000"/>
            <w:u w:val="none"/>
          </w:rPr>
          <w:t>100 Years of Queer British Art, from Fin de Siècle Aesthetics to Performative Dandyism: Review</w:t>
        </w:r>
        <w:r w:rsidR="00FE5337">
          <w:rPr>
            <w:rStyle w:val="Hyperlink"/>
            <w:rFonts w:asciiTheme="majorHAnsi" w:hAnsiTheme="majorHAnsi" w:cstheme="majorHAnsi"/>
            <w:color w:val="000000"/>
            <w:u w:val="none"/>
          </w:rPr>
          <w:t>’</w:t>
        </w:r>
        <w:r w:rsidR="00D129BB" w:rsidRPr="00D129BB">
          <w:rPr>
            <w:rStyle w:val="Hyperlink"/>
            <w:rFonts w:asciiTheme="majorHAnsi" w:hAnsiTheme="majorHAnsi" w:cstheme="majorHAnsi"/>
            <w:color w:val="000000"/>
            <w:u w:val="none"/>
          </w:rPr>
          <w:t xml:space="preserve">, published by </w:t>
        </w:r>
        <w:r w:rsidR="00D129BB" w:rsidRPr="000C1051">
          <w:rPr>
            <w:rStyle w:val="Hyperlink"/>
            <w:rFonts w:asciiTheme="majorHAnsi" w:hAnsiTheme="majorHAnsi" w:cstheme="majorHAnsi"/>
            <w:i/>
            <w:color w:val="000000"/>
            <w:u w:val="none"/>
          </w:rPr>
          <w:t>Hyperallergic</w:t>
        </w:r>
        <w:r w:rsidR="00D129BB" w:rsidRPr="00D129BB">
          <w:rPr>
            <w:rStyle w:val="Hyperlink"/>
            <w:rFonts w:asciiTheme="majorHAnsi" w:hAnsiTheme="majorHAnsi" w:cstheme="majorHAnsi"/>
            <w:color w:val="000000"/>
            <w:u w:val="none"/>
          </w:rPr>
          <w:t>, May 12, 2017</w:t>
        </w:r>
      </w:hyperlink>
    </w:p>
    <w:p w14:paraId="610D8D3C" w14:textId="77777777" w:rsidR="00331C29" w:rsidRPr="007F5C55" w:rsidRDefault="00331C29" w:rsidP="00D129BB">
      <w:pPr>
        <w:widowControl w:val="0"/>
        <w:spacing w:after="0" w:line="240" w:lineRule="auto"/>
        <w:rPr>
          <w:rFonts w:asciiTheme="majorHAnsi" w:hAnsiTheme="majorHAnsi" w:cstheme="majorHAnsi"/>
          <w:sz w:val="18"/>
          <w:szCs w:val="18"/>
        </w:rPr>
      </w:pPr>
      <w:r w:rsidRPr="007F5C55">
        <w:rPr>
          <w:rFonts w:asciiTheme="majorHAnsi" w:hAnsiTheme="majorHAnsi" w:cstheme="majorHAnsi"/>
          <w:i/>
          <w:iCs/>
          <w:sz w:val="18"/>
          <w:szCs w:val="18"/>
        </w:rPr>
        <w:t xml:space="preserve">For more samples of my writing, visit </w:t>
      </w:r>
      <w:hyperlink r:id="rId12" w:history="1">
        <w:r w:rsidRPr="007F5C55">
          <w:rPr>
            <w:rStyle w:val="Hyperlink"/>
            <w:rFonts w:asciiTheme="majorHAnsi" w:hAnsiTheme="majorHAnsi" w:cstheme="majorHAnsi"/>
            <w:i/>
            <w:iCs/>
            <w:color w:val="000000"/>
            <w:sz w:val="18"/>
            <w:szCs w:val="18"/>
          </w:rPr>
          <w:t>emilyjessicaturner.com</w:t>
        </w:r>
      </w:hyperlink>
      <w:r w:rsidRPr="007F5C55">
        <w:rPr>
          <w:rFonts w:asciiTheme="majorHAnsi" w:hAnsiTheme="majorHAnsi" w:cstheme="majorHAnsi"/>
          <w:i/>
          <w:iCs/>
          <w:sz w:val="18"/>
          <w:szCs w:val="18"/>
        </w:rPr>
        <w:t>.</w:t>
      </w:r>
    </w:p>
    <w:p w14:paraId="78B09EE4" w14:textId="649DD6DC" w:rsidR="001D1B8A" w:rsidRPr="00FE5337" w:rsidRDefault="00D129BB" w:rsidP="00D129BB">
      <w:pPr>
        <w:widowControl w:val="0"/>
        <w:spacing w:after="0" w:line="240" w:lineRule="auto"/>
        <w:rPr>
          <w:sz w:val="25"/>
          <w:szCs w:val="20"/>
        </w:rPr>
      </w:pPr>
      <w:r>
        <w:t> </w:t>
      </w:r>
    </w:p>
    <w:p w14:paraId="2ACC8EDC" w14:textId="39A427B1" w:rsidR="001D1B8A" w:rsidRPr="001D1B8A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6A2254">
        <w:rPr>
          <w:rFonts w:asciiTheme="majorHAnsi" w:hAnsiTheme="majorHAnsi" w:cstheme="majorHAnsi"/>
        </w:rPr>
        <w:t>‘</w:t>
      </w:r>
      <w:r w:rsidR="001D1B8A" w:rsidRPr="006211E4">
        <w:rPr>
          <w:rFonts w:asciiTheme="majorHAnsi" w:hAnsiTheme="majorHAnsi" w:cstheme="majorHAnsi"/>
        </w:rPr>
        <w:t>Patient-powered publications: Craiglockhart staff and</w:t>
      </w:r>
      <w:r>
        <w:rPr>
          <w:rFonts w:asciiTheme="majorHAnsi" w:hAnsiTheme="majorHAnsi" w:cstheme="majorHAnsi"/>
        </w:rPr>
        <w:t xml:space="preserve"> </w:t>
      </w:r>
      <w:r w:rsidR="001D1B8A" w:rsidRPr="001D1B8A">
        <w:rPr>
          <w:rFonts w:asciiTheme="majorHAnsi" w:hAnsiTheme="majorHAnsi" w:cstheme="majorHAnsi"/>
        </w:rPr>
        <w:t>Hyd</w:t>
      </w:r>
      <w:r>
        <w:rPr>
          <w:rFonts w:asciiTheme="majorHAnsi" w:hAnsiTheme="majorHAnsi" w:cstheme="majorHAnsi"/>
        </w:rPr>
        <w:t>ra writers as medical activists</w:t>
      </w:r>
      <w:r w:rsidR="006A2254">
        <w:rPr>
          <w:rFonts w:asciiTheme="majorHAnsi" w:hAnsiTheme="majorHAnsi" w:cstheme="majorHAnsi"/>
        </w:rPr>
        <w:t>’</w:t>
      </w:r>
      <w:r w:rsidR="001D1B8A" w:rsidRPr="001D1B8A">
        <w:rPr>
          <w:rFonts w:asciiTheme="majorHAnsi" w:hAnsiTheme="majorHAnsi" w:cstheme="majorHAnsi"/>
        </w:rPr>
        <w:t>, The Disease of</w:t>
      </w:r>
      <w:r>
        <w:rPr>
          <w:rFonts w:asciiTheme="majorHAnsi" w:hAnsiTheme="majorHAnsi" w:cstheme="majorHAnsi"/>
        </w:rPr>
        <w:t xml:space="preserve"> Caring, Birkbeck, </w:t>
      </w:r>
      <w:r w:rsidR="001D1B8A" w:rsidRPr="001D1B8A">
        <w:rPr>
          <w:rFonts w:asciiTheme="majorHAnsi" w:hAnsiTheme="majorHAnsi" w:cstheme="majorHAnsi"/>
        </w:rPr>
        <w:t>University of London, October 26, 2018</w:t>
      </w:r>
    </w:p>
    <w:p w14:paraId="0491557B" w14:textId="3DA6B240" w:rsidR="001D1B8A" w:rsidRPr="001D1B8A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6A2254">
        <w:rPr>
          <w:rFonts w:asciiTheme="majorHAnsi" w:hAnsiTheme="majorHAnsi" w:cstheme="majorHAnsi"/>
        </w:rPr>
        <w:t>‘</w:t>
      </w:r>
      <w:r w:rsidR="001D1B8A" w:rsidRPr="001D1B8A">
        <w:rPr>
          <w:rFonts w:asciiTheme="majorHAnsi" w:hAnsiTheme="majorHAnsi" w:cstheme="majorHAnsi"/>
        </w:rPr>
        <w:t>Trapped within the Vi</w:t>
      </w:r>
      <w:r>
        <w:rPr>
          <w:rFonts w:asciiTheme="majorHAnsi" w:hAnsiTheme="majorHAnsi" w:cstheme="majorHAnsi"/>
        </w:rPr>
        <w:t xml:space="preserve">ctorian Gothic: How Video Games </w:t>
      </w:r>
      <w:r w:rsidR="001D1B8A" w:rsidRPr="001D1B8A">
        <w:rPr>
          <w:rFonts w:asciiTheme="majorHAnsi" w:hAnsiTheme="majorHAnsi" w:cstheme="majorHAnsi"/>
        </w:rPr>
        <w:t xml:space="preserve">Reimagine </w:t>
      </w:r>
      <w:proofErr w:type="gramStart"/>
      <w:r w:rsidR="001D1B8A" w:rsidRPr="006A2254">
        <w:rPr>
          <w:rFonts w:asciiTheme="majorHAnsi" w:hAnsiTheme="majorHAnsi" w:cstheme="majorHAnsi"/>
          <w:i/>
          <w:iCs/>
        </w:rPr>
        <w:t>The</w:t>
      </w:r>
      <w:proofErr w:type="gramEnd"/>
      <w:r w:rsidR="001D1B8A" w:rsidRPr="006A2254">
        <w:rPr>
          <w:rFonts w:asciiTheme="majorHAnsi" w:hAnsiTheme="majorHAnsi" w:cstheme="majorHAnsi"/>
          <w:i/>
          <w:iCs/>
        </w:rPr>
        <w:t xml:space="preserve"> Yellow Wa</w:t>
      </w:r>
      <w:r w:rsidRPr="006A2254">
        <w:rPr>
          <w:rFonts w:asciiTheme="majorHAnsi" w:hAnsiTheme="majorHAnsi" w:cstheme="majorHAnsi"/>
          <w:i/>
          <w:iCs/>
        </w:rPr>
        <w:t>llpaper</w:t>
      </w:r>
      <w:r w:rsidR="006A2254">
        <w:rPr>
          <w:rFonts w:asciiTheme="majorHAnsi" w:hAnsiTheme="majorHAnsi" w:cstheme="majorHAnsi"/>
        </w:rPr>
        <w:t>’</w:t>
      </w:r>
      <w:r>
        <w:rPr>
          <w:rFonts w:asciiTheme="majorHAnsi" w:hAnsiTheme="majorHAnsi" w:cstheme="majorHAnsi"/>
        </w:rPr>
        <w:t xml:space="preserve">, Screening the Unreal, </w:t>
      </w:r>
      <w:r w:rsidR="001D1B8A" w:rsidRPr="001D1B8A">
        <w:rPr>
          <w:rFonts w:asciiTheme="majorHAnsi" w:hAnsiTheme="majorHAnsi" w:cstheme="majorHAnsi"/>
        </w:rPr>
        <w:t>University of Brighton, July 4, 2018</w:t>
      </w:r>
    </w:p>
    <w:p w14:paraId="56891511" w14:textId="651FD7DC" w:rsidR="001D1B8A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6A2254">
        <w:rPr>
          <w:rFonts w:asciiTheme="majorHAnsi" w:hAnsiTheme="majorHAnsi" w:cstheme="majorHAnsi"/>
        </w:rPr>
        <w:t>‘</w:t>
      </w:r>
      <w:r w:rsidR="001D1B8A" w:rsidRPr="001D1B8A">
        <w:rPr>
          <w:rFonts w:asciiTheme="majorHAnsi" w:hAnsiTheme="majorHAnsi" w:cstheme="majorHAnsi"/>
        </w:rPr>
        <w:t xml:space="preserve">Mad girls and </w:t>
      </w:r>
      <w:r>
        <w:rPr>
          <w:rFonts w:asciiTheme="majorHAnsi" w:hAnsiTheme="majorHAnsi" w:cstheme="majorHAnsi"/>
        </w:rPr>
        <w:t xml:space="preserve">the </w:t>
      </w:r>
      <w:proofErr w:type="spellStart"/>
      <w:r w:rsidRPr="006211E4">
        <w:rPr>
          <w:rFonts w:asciiTheme="majorHAnsi" w:hAnsiTheme="majorHAnsi" w:cstheme="majorHAnsi"/>
          <w:i/>
        </w:rPr>
        <w:t>maladie</w:t>
      </w:r>
      <w:proofErr w:type="spellEnd"/>
      <w:r w:rsidRPr="006211E4">
        <w:rPr>
          <w:rFonts w:asciiTheme="majorHAnsi" w:hAnsiTheme="majorHAnsi" w:cstheme="majorHAnsi"/>
          <w:i/>
        </w:rPr>
        <w:t xml:space="preserve"> fin de siècle</w:t>
      </w:r>
      <w:r w:rsidR="006A2254">
        <w:rPr>
          <w:rFonts w:asciiTheme="majorHAnsi" w:hAnsiTheme="majorHAnsi" w:cstheme="majorHAnsi"/>
          <w:i/>
        </w:rPr>
        <w:t>’</w:t>
      </w:r>
      <w:r>
        <w:rPr>
          <w:rFonts w:asciiTheme="majorHAnsi" w:hAnsiTheme="majorHAnsi" w:cstheme="majorHAnsi"/>
        </w:rPr>
        <w:t xml:space="preserve">, Neo-Victorian </w:t>
      </w:r>
      <w:r w:rsidR="001D1B8A" w:rsidRPr="001D1B8A">
        <w:rPr>
          <w:rFonts w:asciiTheme="majorHAnsi" w:hAnsiTheme="majorHAnsi" w:cstheme="majorHAnsi"/>
        </w:rPr>
        <w:t>Decadences, Durham University,</w:t>
      </w:r>
      <w:r>
        <w:rPr>
          <w:rFonts w:asciiTheme="majorHAnsi" w:hAnsiTheme="majorHAnsi" w:cstheme="majorHAnsi"/>
        </w:rPr>
        <w:t xml:space="preserve"> </w:t>
      </w:r>
      <w:r w:rsidR="001D1B8A" w:rsidRPr="001D1B8A">
        <w:rPr>
          <w:rFonts w:asciiTheme="majorHAnsi" w:hAnsiTheme="majorHAnsi" w:cstheme="majorHAnsi"/>
        </w:rPr>
        <w:t>September 8-9, 2017</w:t>
      </w:r>
    </w:p>
    <w:p w14:paraId="7A91A88F" w14:textId="40FC6644" w:rsidR="00FE5337" w:rsidRDefault="00FE5337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</w:p>
    <w:p w14:paraId="5BAD64F3" w14:textId="0F2F8684" w:rsidR="006A2254" w:rsidRDefault="00FE5337" w:rsidP="00FE5337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6A2254">
        <w:rPr>
          <w:rFonts w:asciiTheme="majorHAnsi" w:hAnsiTheme="majorHAnsi" w:cstheme="majorHAnsi"/>
        </w:rPr>
        <w:t xml:space="preserve">Creator and owner of art shop </w:t>
      </w:r>
      <w:r w:rsidR="006A2254" w:rsidRPr="006A2254">
        <w:rPr>
          <w:rFonts w:asciiTheme="majorHAnsi" w:hAnsiTheme="majorHAnsi" w:cstheme="majorHAnsi"/>
          <w:i/>
          <w:iCs/>
        </w:rPr>
        <w:t>Little Violet Hours</w:t>
      </w:r>
    </w:p>
    <w:p w14:paraId="57144B8B" w14:textId="699E5F2F" w:rsidR="00FE5337" w:rsidRPr="006211E4" w:rsidRDefault="006A2254" w:rsidP="00FE5337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FE5337" w:rsidRPr="006211E4">
        <w:rPr>
          <w:rFonts w:asciiTheme="majorHAnsi" w:hAnsiTheme="majorHAnsi" w:cstheme="majorHAnsi"/>
        </w:rPr>
        <w:t xml:space="preserve">Staff writer for the </w:t>
      </w:r>
      <w:proofErr w:type="spellStart"/>
      <w:r w:rsidR="00FE5337" w:rsidRPr="006211E4">
        <w:rPr>
          <w:rFonts w:asciiTheme="majorHAnsi" w:hAnsiTheme="majorHAnsi" w:cstheme="majorHAnsi"/>
        </w:rPr>
        <w:t>Pallant</w:t>
      </w:r>
      <w:proofErr w:type="spellEnd"/>
      <w:r w:rsidR="00FE5337" w:rsidRPr="006211E4">
        <w:rPr>
          <w:rFonts w:asciiTheme="majorHAnsi" w:hAnsiTheme="majorHAnsi" w:cstheme="majorHAnsi"/>
        </w:rPr>
        <w:t xml:space="preserve"> Press, an arts and culture community-based newspaper produced by</w:t>
      </w:r>
      <w:r w:rsidR="00FE5337">
        <w:rPr>
          <w:rFonts w:asciiTheme="majorHAnsi" w:hAnsiTheme="majorHAnsi" w:cstheme="majorHAnsi"/>
        </w:rPr>
        <w:t xml:space="preserve"> Chichester’s </w:t>
      </w:r>
      <w:proofErr w:type="spellStart"/>
      <w:r w:rsidR="00FE5337">
        <w:rPr>
          <w:rFonts w:asciiTheme="majorHAnsi" w:hAnsiTheme="majorHAnsi" w:cstheme="majorHAnsi"/>
        </w:rPr>
        <w:t>Pallant</w:t>
      </w:r>
      <w:proofErr w:type="spellEnd"/>
      <w:r w:rsidR="00FE5337">
        <w:rPr>
          <w:rFonts w:asciiTheme="majorHAnsi" w:hAnsiTheme="majorHAnsi" w:cstheme="majorHAnsi"/>
        </w:rPr>
        <w:t xml:space="preserve"> House Gallery</w:t>
      </w:r>
    </w:p>
    <w:p w14:paraId="48746B83" w14:textId="77777777" w:rsidR="00FE5337" w:rsidRPr="001D1B8A" w:rsidRDefault="00FE5337" w:rsidP="00FE5337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Pr="001D1B8A">
        <w:rPr>
          <w:rFonts w:asciiTheme="majorHAnsi" w:hAnsiTheme="majorHAnsi" w:cstheme="majorHAnsi"/>
        </w:rPr>
        <w:t xml:space="preserve">Press organiser and reporter for World War I joint project between </w:t>
      </w:r>
      <w:proofErr w:type="spellStart"/>
      <w:r w:rsidRPr="001D1B8A">
        <w:rPr>
          <w:rFonts w:asciiTheme="majorHAnsi" w:hAnsiTheme="majorHAnsi" w:cstheme="majorHAnsi"/>
        </w:rPr>
        <w:t>Pallant</w:t>
      </w:r>
      <w:proofErr w:type="spellEnd"/>
      <w:r w:rsidRPr="001D1B8A">
        <w:rPr>
          <w:rFonts w:asciiTheme="majorHAnsi" w:hAnsiTheme="majorHAnsi" w:cstheme="majorHAnsi"/>
        </w:rPr>
        <w:t xml:space="preserve"> House Gallery and the University of Chichester</w:t>
      </w:r>
    </w:p>
    <w:p w14:paraId="2DEC2355" w14:textId="77777777" w:rsidR="00FE5337" w:rsidRPr="001D1B8A" w:rsidRDefault="00FE5337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</w:p>
    <w:p w14:paraId="0B1128F0" w14:textId="77777777" w:rsidR="001D1B8A" w:rsidRPr="001D1B8A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1D1B8A" w:rsidRPr="001D1B8A">
        <w:rPr>
          <w:rFonts w:asciiTheme="majorHAnsi" w:hAnsiTheme="majorHAnsi" w:cstheme="majorHAnsi"/>
        </w:rPr>
        <w:t>HEA Associate</w:t>
      </w:r>
      <w:r>
        <w:rPr>
          <w:rFonts w:asciiTheme="majorHAnsi" w:hAnsiTheme="majorHAnsi" w:cstheme="majorHAnsi"/>
        </w:rPr>
        <w:t xml:space="preserve"> </w:t>
      </w:r>
      <w:r w:rsidR="001D1B8A" w:rsidRPr="001D1B8A">
        <w:rPr>
          <w:rFonts w:asciiTheme="majorHAnsi" w:hAnsiTheme="majorHAnsi" w:cstheme="majorHAnsi"/>
        </w:rPr>
        <w:t>Fellowship</w:t>
      </w:r>
    </w:p>
    <w:p w14:paraId="2C5C33DD" w14:textId="77777777" w:rsidR="001D1B8A" w:rsidRPr="001D1B8A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1D1B8A" w:rsidRPr="001D1B8A">
        <w:rPr>
          <w:rFonts w:asciiTheme="majorHAnsi" w:hAnsiTheme="majorHAnsi" w:cstheme="majorHAnsi"/>
        </w:rPr>
        <w:t>VPFA Medicine an</w:t>
      </w:r>
      <w:r>
        <w:rPr>
          <w:rFonts w:asciiTheme="majorHAnsi" w:hAnsiTheme="majorHAnsi" w:cstheme="majorHAnsi"/>
        </w:rPr>
        <w:t xml:space="preserve">d Mystery BAVS Travel Grant for </w:t>
      </w:r>
      <w:r w:rsidR="001D1B8A" w:rsidRPr="001D1B8A">
        <w:rPr>
          <w:rFonts w:asciiTheme="majorHAnsi" w:hAnsiTheme="majorHAnsi" w:cstheme="majorHAnsi"/>
        </w:rPr>
        <w:t>Postgraduates Award</w:t>
      </w:r>
    </w:p>
    <w:p w14:paraId="683E735C" w14:textId="77777777" w:rsidR="001D1B8A" w:rsidRPr="001D1B8A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1D1B8A" w:rsidRPr="001D1B8A">
        <w:rPr>
          <w:rFonts w:asciiTheme="majorHAnsi" w:hAnsiTheme="majorHAnsi" w:cstheme="majorHAnsi"/>
        </w:rPr>
        <w:t xml:space="preserve">International Centre </w:t>
      </w:r>
      <w:proofErr w:type="gramStart"/>
      <w:r w:rsidR="001D1B8A" w:rsidRPr="001D1B8A">
        <w:rPr>
          <w:rFonts w:asciiTheme="majorHAnsi" w:hAnsiTheme="majorHAnsi" w:cstheme="majorHAnsi"/>
        </w:rPr>
        <w:t>For</w:t>
      </w:r>
      <w:proofErr w:type="gramEnd"/>
      <w:r w:rsidR="001D1B8A" w:rsidRPr="001D1B8A">
        <w:rPr>
          <w:rFonts w:asciiTheme="majorHAnsi" w:hAnsiTheme="majorHAnsi" w:cstheme="majorHAnsi"/>
        </w:rPr>
        <w:t xml:space="preserve"> Victorian Women Writers Conference 2017 Bursary Award</w:t>
      </w:r>
    </w:p>
    <w:p w14:paraId="3EDC749A" w14:textId="77777777" w:rsidR="001D1B8A" w:rsidRPr="001D1B8A" w:rsidRDefault="001D1B8A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  <w:r w:rsidRPr="001D1B8A">
        <w:rPr>
          <w:rFonts w:asciiTheme="majorHAnsi" w:hAnsiTheme="majorHAnsi" w:cstheme="majorHAnsi"/>
        </w:rPr>
        <w:t> </w:t>
      </w:r>
    </w:p>
    <w:p w14:paraId="2A720C2B" w14:textId="1F72CC8F" w:rsidR="001D1B8A" w:rsidRPr="001D1B8A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1D1B8A" w:rsidRPr="001D1B8A">
        <w:rPr>
          <w:rFonts w:asciiTheme="majorHAnsi" w:hAnsiTheme="majorHAnsi" w:cstheme="majorHAnsi"/>
        </w:rPr>
        <w:t xml:space="preserve">Peer reviewing </w:t>
      </w:r>
    </w:p>
    <w:p w14:paraId="74498763" w14:textId="77777777" w:rsidR="001D1B8A" w:rsidRPr="001D1B8A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1D1B8A" w:rsidRPr="001D1B8A">
        <w:rPr>
          <w:rFonts w:asciiTheme="majorHAnsi" w:hAnsiTheme="majorHAnsi" w:cstheme="majorHAnsi"/>
        </w:rPr>
        <w:t>Impact gathering</w:t>
      </w:r>
    </w:p>
    <w:p w14:paraId="43DBE2E4" w14:textId="77777777" w:rsidR="001D1B8A" w:rsidRPr="001D1B8A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1D1B8A" w:rsidRPr="001D1B8A">
        <w:rPr>
          <w:rFonts w:asciiTheme="majorHAnsi" w:hAnsiTheme="majorHAnsi" w:cstheme="majorHAnsi"/>
        </w:rPr>
        <w:t>Administration</w:t>
      </w:r>
    </w:p>
    <w:p w14:paraId="659C1D77" w14:textId="77777777" w:rsidR="001D1B8A" w:rsidRPr="001D1B8A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1D1B8A" w:rsidRPr="001D1B8A">
        <w:rPr>
          <w:rFonts w:asciiTheme="majorHAnsi" w:hAnsiTheme="majorHAnsi" w:cstheme="majorHAnsi"/>
        </w:rPr>
        <w:t>Creating video and written reports for funding bodies</w:t>
      </w:r>
    </w:p>
    <w:p w14:paraId="312359DD" w14:textId="77777777" w:rsidR="001D1B8A" w:rsidRPr="001D1B8A" w:rsidRDefault="006211E4" w:rsidP="00D129BB">
      <w:pPr>
        <w:widowControl w:val="0"/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- </w:t>
      </w:r>
      <w:r w:rsidR="001D1B8A" w:rsidRPr="001D1B8A">
        <w:rPr>
          <w:rFonts w:asciiTheme="majorHAnsi" w:hAnsiTheme="majorHAnsi" w:cstheme="majorHAnsi"/>
        </w:rPr>
        <w:t>Outreach through community projects and social media</w:t>
      </w:r>
    </w:p>
    <w:sectPr w:rsidR="001D1B8A" w:rsidRPr="001D1B8A" w:rsidSect="004745CD">
      <w:pgSz w:w="11906" w:h="16838"/>
      <w:pgMar w:top="1440" w:right="1440" w:bottom="1440" w:left="1440" w:header="708" w:footer="708" w:gutter="0"/>
      <w:cols w:num="2" w:space="720" w:equalWidth="0">
        <w:col w:w="2528" w:space="720"/>
        <w:col w:w="5776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96DB7F" w14:textId="77777777" w:rsidR="00DD355E" w:rsidRDefault="00DD355E" w:rsidP="004745CD">
      <w:pPr>
        <w:spacing w:after="0" w:line="240" w:lineRule="auto"/>
      </w:pPr>
      <w:r>
        <w:separator/>
      </w:r>
    </w:p>
  </w:endnote>
  <w:endnote w:type="continuationSeparator" w:id="0">
    <w:p w14:paraId="1CEC93E9" w14:textId="77777777" w:rsidR="00DD355E" w:rsidRDefault="00DD355E" w:rsidP="004745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71FD244" w14:textId="77777777" w:rsidR="00DD355E" w:rsidRDefault="00DD355E" w:rsidP="004745CD">
      <w:pPr>
        <w:spacing w:after="0" w:line="240" w:lineRule="auto"/>
      </w:pPr>
      <w:r>
        <w:separator/>
      </w:r>
    </w:p>
  </w:footnote>
  <w:footnote w:type="continuationSeparator" w:id="0">
    <w:p w14:paraId="404D3DD3" w14:textId="77777777" w:rsidR="00DD355E" w:rsidRDefault="00DD355E" w:rsidP="004745C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E14B3C"/>
    <w:multiLevelType w:val="hybridMultilevel"/>
    <w:tmpl w:val="1BF035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54204F"/>
    <w:multiLevelType w:val="hybridMultilevel"/>
    <w:tmpl w:val="4A982006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CB4603"/>
    <w:multiLevelType w:val="hybridMultilevel"/>
    <w:tmpl w:val="61184F02"/>
    <w:lvl w:ilvl="0" w:tplc="8CF0610C">
      <w:start w:val="2019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E816B7"/>
    <w:multiLevelType w:val="hybridMultilevel"/>
    <w:tmpl w:val="B072AD4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3F07BB"/>
    <w:multiLevelType w:val="hybridMultilevel"/>
    <w:tmpl w:val="7B92059E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F865F3"/>
    <w:multiLevelType w:val="hybridMultilevel"/>
    <w:tmpl w:val="B6B6EECE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A30416"/>
    <w:multiLevelType w:val="hybridMultilevel"/>
    <w:tmpl w:val="007007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465ECF"/>
    <w:multiLevelType w:val="hybridMultilevel"/>
    <w:tmpl w:val="E16EF6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A4F6F63"/>
    <w:multiLevelType w:val="hybridMultilevel"/>
    <w:tmpl w:val="EFA66D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F02EA24">
      <w:start w:val="2019"/>
      <w:numFmt w:val="bullet"/>
      <w:lvlText w:val="-"/>
      <w:lvlJc w:val="left"/>
      <w:pPr>
        <w:ind w:left="2160" w:hanging="360"/>
      </w:pPr>
      <w:rPr>
        <w:rFonts w:ascii="Calibri Light" w:eastAsiaTheme="minorHAnsi" w:hAnsi="Calibri Light" w:cs="Calibri Light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4"/>
  </w:num>
  <w:num w:numId="4">
    <w:abstractNumId w:val="6"/>
  </w:num>
  <w:num w:numId="5">
    <w:abstractNumId w:val="5"/>
  </w:num>
  <w:num w:numId="6">
    <w:abstractNumId w:val="1"/>
  </w:num>
  <w:num w:numId="7">
    <w:abstractNumId w:val="3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45CD"/>
    <w:rsid w:val="000413A4"/>
    <w:rsid w:val="00051B56"/>
    <w:rsid w:val="000775D9"/>
    <w:rsid w:val="000C1051"/>
    <w:rsid w:val="001D1B8A"/>
    <w:rsid w:val="00331C29"/>
    <w:rsid w:val="004745CD"/>
    <w:rsid w:val="006211E4"/>
    <w:rsid w:val="00644759"/>
    <w:rsid w:val="00680110"/>
    <w:rsid w:val="006A2254"/>
    <w:rsid w:val="006B7B12"/>
    <w:rsid w:val="007361F5"/>
    <w:rsid w:val="00774937"/>
    <w:rsid w:val="007F5C55"/>
    <w:rsid w:val="0097066F"/>
    <w:rsid w:val="00B733AB"/>
    <w:rsid w:val="00BB39EB"/>
    <w:rsid w:val="00C80E57"/>
    <w:rsid w:val="00D129BB"/>
    <w:rsid w:val="00DD355E"/>
    <w:rsid w:val="00DF51D4"/>
    <w:rsid w:val="00E64FDF"/>
    <w:rsid w:val="00FE53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15260A"/>
  <w15:chartTrackingRefBased/>
  <w15:docId w15:val="{892AD9D5-FB99-43B1-9BAD-AEBB60E8B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745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45CD"/>
  </w:style>
  <w:style w:type="paragraph" w:styleId="Footer">
    <w:name w:val="footer"/>
    <w:basedOn w:val="Normal"/>
    <w:link w:val="FooterChar"/>
    <w:uiPriority w:val="99"/>
    <w:unhideWhenUsed/>
    <w:rsid w:val="004745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45CD"/>
  </w:style>
  <w:style w:type="character" w:styleId="Hyperlink">
    <w:name w:val="Hyperlink"/>
    <w:basedOn w:val="DefaultParagraphFont"/>
    <w:uiPriority w:val="99"/>
    <w:unhideWhenUsed/>
    <w:rsid w:val="004745CD"/>
    <w:rPr>
      <w:color w:val="085296"/>
      <w:u w:val="single"/>
    </w:rPr>
  </w:style>
  <w:style w:type="paragraph" w:styleId="ListParagraph">
    <w:name w:val="List Paragraph"/>
    <w:basedOn w:val="Normal"/>
    <w:uiPriority w:val="34"/>
    <w:qFormat/>
    <w:rsid w:val="00644759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6B7B1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38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2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2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7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4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04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1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4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1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3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7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06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37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108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8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3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8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milyjessicaturner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milyjessicaturner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hyperallergic.com/378110/100-years-of-queer-british-art-from-fin-de-siecle-aesthetics-to-performative-dandyis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inews.co.uk/essentials/culture/arts/brothers-dalziel-woodpecking-lost-art-victorian-illustrati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novaramedia.com/2017/07/09/the-hairpin-drop-the-radical-origins-of-pride-in-the-uk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EEB1C8-D2AA-4396-8E75-9242C0AE88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811</Words>
  <Characters>4628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Turner</dc:creator>
  <cp:keywords/>
  <dc:description/>
  <cp:lastModifiedBy>Emily Turner</cp:lastModifiedBy>
  <cp:revision>2</cp:revision>
  <dcterms:created xsi:type="dcterms:W3CDTF">2021-02-12T15:10:00Z</dcterms:created>
  <dcterms:modified xsi:type="dcterms:W3CDTF">2021-02-12T15:10:00Z</dcterms:modified>
</cp:coreProperties>
</file>